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8BF311" w14:textId="30F47BE6" w:rsidR="003E172D" w:rsidRDefault="003E172D" w:rsidP="00BA093C">
      <w:pPr>
        <w:spacing w:after="0" w:line="240" w:lineRule="auto"/>
        <w:jc w:val="center"/>
        <w:rPr>
          <w:rFonts w:ascii="Calibri" w:eastAsia="Calibri" w:hAnsi="Calibri" w:cs="Calibri"/>
          <w:b/>
          <w:bCs/>
          <w:sz w:val="22"/>
          <w:u w:val="single"/>
        </w:rPr>
      </w:pPr>
      <w:r>
        <w:rPr>
          <w:rFonts w:ascii="Calibri" w:eastAsia="Calibri" w:hAnsi="Calibri" w:cs="Calibri"/>
          <w:b/>
          <w:bCs/>
          <w:sz w:val="22"/>
          <w:u w:val="single"/>
        </w:rPr>
        <w:t xml:space="preserve">2030 </w:t>
      </w:r>
      <w:r w:rsidR="00AB3D41">
        <w:rPr>
          <w:rFonts w:ascii="Calibri" w:eastAsia="Calibri" w:hAnsi="Calibri" w:cs="Calibri"/>
          <w:b/>
          <w:bCs/>
          <w:sz w:val="22"/>
          <w:u w:val="single"/>
        </w:rPr>
        <w:t>Plan</w:t>
      </w:r>
    </w:p>
    <w:p w14:paraId="182835B2" w14:textId="397ABF4A" w:rsidR="001F014D" w:rsidRDefault="00D45457" w:rsidP="00BA093C">
      <w:pPr>
        <w:spacing w:after="0" w:line="240" w:lineRule="auto"/>
        <w:jc w:val="center"/>
        <w:rPr>
          <w:rFonts w:ascii="Calibri" w:eastAsia="Calibri" w:hAnsi="Calibri" w:cs="Calibri"/>
          <w:sz w:val="22"/>
        </w:rPr>
      </w:pPr>
      <w:r>
        <w:rPr>
          <w:rFonts w:ascii="Calibri" w:eastAsia="Calibri" w:hAnsi="Calibri" w:cs="Calibri"/>
          <w:sz w:val="22"/>
        </w:rPr>
        <w:t xml:space="preserve">Final </w:t>
      </w:r>
      <w:r w:rsidR="00EB5E82">
        <w:rPr>
          <w:rFonts w:ascii="Calibri" w:eastAsia="Calibri" w:hAnsi="Calibri" w:cs="Calibri"/>
          <w:sz w:val="22"/>
        </w:rPr>
        <w:t>Version</w:t>
      </w:r>
    </w:p>
    <w:p w14:paraId="77585817" w14:textId="050956CC" w:rsidR="007B0446" w:rsidRDefault="007B0446" w:rsidP="00BA093C">
      <w:pPr>
        <w:spacing w:after="0" w:line="240" w:lineRule="auto"/>
        <w:jc w:val="center"/>
        <w:rPr>
          <w:rFonts w:ascii="Calibri" w:eastAsia="Calibri" w:hAnsi="Calibri" w:cs="Calibri"/>
          <w:sz w:val="22"/>
        </w:rPr>
      </w:pPr>
      <w:r>
        <w:rPr>
          <w:rFonts w:ascii="Calibri" w:eastAsia="Calibri" w:hAnsi="Calibri" w:cs="Calibri"/>
          <w:sz w:val="22"/>
        </w:rPr>
        <w:t>“</w:t>
      </w:r>
      <w:r w:rsidRPr="007B0446">
        <w:rPr>
          <w:rFonts w:ascii="Calibri" w:eastAsia="Calibri" w:hAnsi="Calibri" w:cs="Calibri"/>
          <w:sz w:val="22"/>
        </w:rPr>
        <w:t xml:space="preserve">An ancient </w:t>
      </w:r>
      <w:r w:rsidR="00AF2B94">
        <w:rPr>
          <w:rFonts w:ascii="Calibri" w:eastAsia="Calibri" w:hAnsi="Calibri" w:cs="Calibri"/>
          <w:sz w:val="22"/>
        </w:rPr>
        <w:t>c</w:t>
      </w:r>
      <w:r w:rsidRPr="007B0446">
        <w:rPr>
          <w:rFonts w:ascii="Calibri" w:eastAsia="Calibri" w:hAnsi="Calibri" w:cs="Calibri"/>
          <w:sz w:val="22"/>
        </w:rPr>
        <w:t>ompany with a modern purpose</w:t>
      </w:r>
      <w:r>
        <w:rPr>
          <w:rFonts w:ascii="Calibri" w:eastAsia="Calibri" w:hAnsi="Calibri" w:cs="Calibri"/>
          <w:sz w:val="22"/>
        </w:rPr>
        <w:t>”</w:t>
      </w:r>
    </w:p>
    <w:p w14:paraId="39FB8BAD" w14:textId="77777777" w:rsidR="00AF2B94" w:rsidRPr="007B0446" w:rsidRDefault="00AF2B94" w:rsidP="00AF2B94">
      <w:pPr>
        <w:spacing w:after="0" w:line="240" w:lineRule="auto"/>
        <w:rPr>
          <w:rFonts w:ascii="Calibri" w:eastAsia="Calibri" w:hAnsi="Calibri" w:cs="Calibri"/>
          <w:sz w:val="22"/>
        </w:rPr>
      </w:pPr>
    </w:p>
    <w:p w14:paraId="248A6CBD" w14:textId="5BE7834D" w:rsidR="00AB3D41" w:rsidRDefault="003F780A" w:rsidP="003E172D">
      <w:pPr>
        <w:spacing w:after="0" w:line="240" w:lineRule="auto"/>
        <w:rPr>
          <w:rFonts w:ascii="Calibri" w:eastAsia="Calibri" w:hAnsi="Calibri" w:cs="Calibri"/>
          <w:b/>
          <w:bCs/>
          <w:sz w:val="22"/>
          <w:u w:val="single"/>
        </w:rPr>
      </w:pPr>
      <w:r w:rsidRPr="003F780A">
        <w:rPr>
          <w:rFonts w:ascii="Calibri" w:eastAsia="Calibri" w:hAnsi="Calibri" w:cs="Calibri"/>
          <w:b/>
          <w:bCs/>
          <w:sz w:val="22"/>
          <w:u w:val="single"/>
        </w:rPr>
        <w:t>Background</w:t>
      </w:r>
    </w:p>
    <w:p w14:paraId="5BA50945" w14:textId="77777777" w:rsidR="00CA487E" w:rsidRPr="003F780A" w:rsidRDefault="00CA487E" w:rsidP="003E172D">
      <w:pPr>
        <w:spacing w:after="0" w:line="240" w:lineRule="auto"/>
        <w:rPr>
          <w:rFonts w:ascii="Calibri" w:eastAsia="Calibri" w:hAnsi="Calibri" w:cs="Calibri"/>
          <w:b/>
          <w:bCs/>
          <w:sz w:val="22"/>
          <w:u w:val="single"/>
        </w:rPr>
      </w:pPr>
    </w:p>
    <w:p w14:paraId="0702E1FC" w14:textId="3C52D32D" w:rsidR="00AB3D41" w:rsidRDefault="00CA487E" w:rsidP="003E172D">
      <w:pPr>
        <w:spacing w:after="0" w:line="240" w:lineRule="auto"/>
        <w:rPr>
          <w:rFonts w:ascii="Calibri" w:eastAsia="Calibri" w:hAnsi="Calibri" w:cs="Calibri"/>
          <w:sz w:val="22"/>
        </w:rPr>
      </w:pPr>
      <w:r>
        <w:rPr>
          <w:rFonts w:ascii="Calibri" w:eastAsia="Calibri" w:hAnsi="Calibri" w:cs="Calibri"/>
          <w:sz w:val="22"/>
        </w:rPr>
        <w:t>1.</w:t>
      </w:r>
      <w:r>
        <w:rPr>
          <w:rFonts w:ascii="Calibri" w:eastAsia="Calibri" w:hAnsi="Calibri" w:cs="Calibri"/>
          <w:sz w:val="22"/>
        </w:rPr>
        <w:tab/>
      </w:r>
      <w:r w:rsidR="006C57A8" w:rsidRPr="006C57A8">
        <w:rPr>
          <w:rFonts w:ascii="Calibri" w:eastAsia="Calibri" w:hAnsi="Calibri" w:cs="Calibri"/>
          <w:sz w:val="22"/>
        </w:rPr>
        <w:t>In 2030 the Worshipful Company of Weavers will be celebrating the 900th Anniversary of its mention in the Pipe Roll of 1130 (The 900th celebration will coincide with the 875th anniversary of the Weavers' earliest surviving Royal Charter). Our 900th Anniversary program will build on the Weavers' heritage as an ancient company with a modern purpose.  We wish to raise the profile of the UK Textile Industry, supporting young people entering the industry, whilst highlighting the charitable contribution of the wider Livery movement and the vibrancy of the City of London, of which we are an active part.  If we can use our 900th Anniversary to catalyse additional investment and opportunities within the UK textiles industry, that would be one of our positive legacies</w:t>
      </w:r>
      <w:r>
        <w:rPr>
          <w:rFonts w:ascii="Calibri" w:eastAsia="Calibri" w:hAnsi="Calibri" w:cs="Calibri"/>
          <w:sz w:val="22"/>
        </w:rPr>
        <w:t>.</w:t>
      </w:r>
      <w:r w:rsidR="00F8795B">
        <w:rPr>
          <w:rFonts w:ascii="Calibri" w:eastAsia="Calibri" w:hAnsi="Calibri" w:cs="Calibri"/>
          <w:sz w:val="22"/>
        </w:rPr>
        <w:t xml:space="preserve"> </w:t>
      </w:r>
    </w:p>
    <w:p w14:paraId="0057A9CE" w14:textId="77777777" w:rsidR="00AF2B94" w:rsidRPr="00CA487E" w:rsidRDefault="00AF2B94" w:rsidP="003E172D">
      <w:pPr>
        <w:spacing w:after="0" w:line="240" w:lineRule="auto"/>
        <w:rPr>
          <w:rFonts w:ascii="Calibri" w:eastAsia="Calibri" w:hAnsi="Calibri" w:cs="Calibri"/>
          <w:sz w:val="22"/>
        </w:rPr>
      </w:pPr>
    </w:p>
    <w:p w14:paraId="20843434" w14:textId="74FCDBD5" w:rsidR="005B365B" w:rsidRDefault="00210FAE" w:rsidP="003E172D">
      <w:pPr>
        <w:spacing w:after="0" w:line="240" w:lineRule="auto"/>
        <w:rPr>
          <w:rFonts w:ascii="Calibri" w:eastAsia="Calibri" w:hAnsi="Calibri" w:cs="Calibri"/>
          <w:sz w:val="22"/>
          <w:u w:val="single"/>
        </w:rPr>
      </w:pPr>
      <w:r>
        <w:rPr>
          <w:rFonts w:ascii="Calibri" w:eastAsia="Calibri" w:hAnsi="Calibri" w:cs="Calibri"/>
          <w:b/>
          <w:bCs/>
          <w:sz w:val="22"/>
          <w:u w:val="single"/>
        </w:rPr>
        <w:t xml:space="preserve">Global </w:t>
      </w:r>
      <w:r w:rsidR="006B44FA">
        <w:rPr>
          <w:rFonts w:ascii="Calibri" w:eastAsia="Calibri" w:hAnsi="Calibri" w:cs="Calibri"/>
          <w:b/>
          <w:bCs/>
          <w:sz w:val="22"/>
          <w:u w:val="single"/>
        </w:rPr>
        <w:t xml:space="preserve">&amp; Social </w:t>
      </w:r>
      <w:r>
        <w:rPr>
          <w:rFonts w:ascii="Calibri" w:eastAsia="Calibri" w:hAnsi="Calibri" w:cs="Calibri"/>
          <w:b/>
          <w:bCs/>
          <w:sz w:val="22"/>
          <w:u w:val="single"/>
        </w:rPr>
        <w:t>Context</w:t>
      </w:r>
      <w:r w:rsidR="005B365B">
        <w:rPr>
          <w:rFonts w:ascii="Calibri" w:eastAsia="Calibri" w:hAnsi="Calibri" w:cs="Calibri"/>
          <w:b/>
          <w:bCs/>
          <w:sz w:val="22"/>
          <w:u w:val="single"/>
        </w:rPr>
        <w:t xml:space="preserve"> </w:t>
      </w:r>
    </w:p>
    <w:p w14:paraId="3847C382" w14:textId="45D75370" w:rsidR="005B365B" w:rsidRPr="005B365B" w:rsidRDefault="005B365B" w:rsidP="003E172D">
      <w:pPr>
        <w:spacing w:after="0" w:line="240" w:lineRule="auto"/>
        <w:rPr>
          <w:rFonts w:ascii="Calibri" w:eastAsia="Calibri" w:hAnsi="Calibri" w:cs="Calibri"/>
          <w:sz w:val="22"/>
        </w:rPr>
      </w:pPr>
      <w:r>
        <w:rPr>
          <w:rFonts w:ascii="Calibri" w:eastAsia="Calibri" w:hAnsi="Calibri" w:cs="Calibri"/>
          <w:sz w:val="22"/>
        </w:rPr>
        <w:t>(See PESTLE and SWOT at Appendix 1)</w:t>
      </w:r>
    </w:p>
    <w:p w14:paraId="633081C2" w14:textId="56EEE3EA" w:rsidR="00210FAE" w:rsidRDefault="00210FAE" w:rsidP="003E172D">
      <w:pPr>
        <w:spacing w:after="0" w:line="240" w:lineRule="auto"/>
        <w:rPr>
          <w:rFonts w:ascii="Calibri" w:eastAsia="Calibri" w:hAnsi="Calibri" w:cs="Calibri"/>
          <w:sz w:val="22"/>
        </w:rPr>
      </w:pPr>
    </w:p>
    <w:p w14:paraId="47DC7A93" w14:textId="4215E47F" w:rsidR="00210FAE" w:rsidRDefault="00210FAE" w:rsidP="003E172D">
      <w:pPr>
        <w:spacing w:after="0" w:line="240" w:lineRule="auto"/>
        <w:rPr>
          <w:rFonts w:ascii="Calibri" w:eastAsia="Calibri" w:hAnsi="Calibri" w:cs="Calibri"/>
          <w:sz w:val="22"/>
        </w:rPr>
      </w:pPr>
      <w:r>
        <w:rPr>
          <w:rFonts w:ascii="Calibri" w:eastAsia="Calibri" w:hAnsi="Calibri" w:cs="Calibri"/>
          <w:sz w:val="22"/>
        </w:rPr>
        <w:t>2.</w:t>
      </w:r>
      <w:r>
        <w:rPr>
          <w:rFonts w:ascii="Calibri" w:eastAsia="Calibri" w:hAnsi="Calibri" w:cs="Calibri"/>
          <w:sz w:val="22"/>
        </w:rPr>
        <w:tab/>
        <w:t xml:space="preserve">In 2030, there will be many differences to today, the majority of which are unpredictable. </w:t>
      </w:r>
      <w:r w:rsidR="006B44FA">
        <w:rPr>
          <w:rFonts w:ascii="Calibri" w:eastAsia="Calibri" w:hAnsi="Calibri" w:cs="Calibri"/>
          <w:sz w:val="22"/>
        </w:rPr>
        <w:t>The key factors will be:</w:t>
      </w:r>
    </w:p>
    <w:p w14:paraId="6E6BB9EA" w14:textId="77777777" w:rsidR="008C0AFD" w:rsidRDefault="008C0AFD" w:rsidP="008C0AFD">
      <w:pPr>
        <w:pStyle w:val="ListParagraph"/>
        <w:spacing w:after="0" w:line="240" w:lineRule="auto"/>
        <w:ind w:left="1080"/>
        <w:rPr>
          <w:rFonts w:ascii="Calibri" w:eastAsia="Calibri" w:hAnsi="Calibri" w:cs="Calibri"/>
          <w:sz w:val="22"/>
        </w:rPr>
      </w:pPr>
    </w:p>
    <w:p w14:paraId="5A85BFEC" w14:textId="156AB2B7" w:rsidR="006B44FA" w:rsidRDefault="006B44FA" w:rsidP="00210FAE">
      <w:pPr>
        <w:pStyle w:val="ListParagraph"/>
        <w:numPr>
          <w:ilvl w:val="0"/>
          <w:numId w:val="7"/>
        </w:numPr>
        <w:spacing w:after="0" w:line="240" w:lineRule="auto"/>
        <w:rPr>
          <w:rFonts w:ascii="Calibri" w:eastAsia="Calibri" w:hAnsi="Calibri" w:cs="Calibri"/>
          <w:sz w:val="22"/>
        </w:rPr>
      </w:pPr>
      <w:r>
        <w:rPr>
          <w:rFonts w:ascii="Calibri" w:eastAsia="Calibri" w:hAnsi="Calibri" w:cs="Calibri"/>
          <w:sz w:val="22"/>
        </w:rPr>
        <w:t>A Labour government which will require Company to focus on its charitable activities rather than history and fellowship</w:t>
      </w:r>
      <w:r w:rsidR="005911DE">
        <w:rPr>
          <w:rFonts w:ascii="Calibri" w:eastAsia="Calibri" w:hAnsi="Calibri" w:cs="Calibri"/>
          <w:sz w:val="22"/>
        </w:rPr>
        <w:t xml:space="preserve"> or large extravaganza</w:t>
      </w:r>
      <w:r>
        <w:rPr>
          <w:rFonts w:ascii="Calibri" w:eastAsia="Calibri" w:hAnsi="Calibri" w:cs="Calibri"/>
          <w:sz w:val="22"/>
        </w:rPr>
        <w:t>.</w:t>
      </w:r>
    </w:p>
    <w:p w14:paraId="29762F6A" w14:textId="77777777" w:rsidR="007C05AA" w:rsidRPr="007C05AA" w:rsidRDefault="007C05AA" w:rsidP="007C05AA">
      <w:pPr>
        <w:pStyle w:val="ListParagraph"/>
        <w:rPr>
          <w:rFonts w:ascii="Calibri" w:eastAsia="Calibri" w:hAnsi="Calibri" w:cs="Calibri"/>
          <w:sz w:val="22"/>
        </w:rPr>
      </w:pPr>
    </w:p>
    <w:p w14:paraId="56CD9FBE" w14:textId="031D2EAB" w:rsidR="007C05AA" w:rsidRDefault="00AA1C4C" w:rsidP="00210FAE">
      <w:pPr>
        <w:pStyle w:val="ListParagraph"/>
        <w:numPr>
          <w:ilvl w:val="0"/>
          <w:numId w:val="7"/>
        </w:numPr>
        <w:spacing w:after="0" w:line="240" w:lineRule="auto"/>
        <w:rPr>
          <w:rFonts w:ascii="Calibri" w:eastAsia="Calibri" w:hAnsi="Calibri" w:cs="Calibri"/>
          <w:sz w:val="22"/>
        </w:rPr>
      </w:pPr>
      <w:r>
        <w:rPr>
          <w:rFonts w:ascii="Calibri" w:eastAsia="Calibri" w:hAnsi="Calibri" w:cs="Calibri"/>
          <w:sz w:val="22"/>
        </w:rPr>
        <w:t xml:space="preserve">It is likely that the </w:t>
      </w:r>
      <w:r w:rsidR="007C05AA">
        <w:rPr>
          <w:rFonts w:ascii="Calibri" w:eastAsia="Calibri" w:hAnsi="Calibri" w:cs="Calibri"/>
          <w:sz w:val="22"/>
        </w:rPr>
        <w:t xml:space="preserve">Ukraine conflict </w:t>
      </w:r>
      <w:r>
        <w:rPr>
          <w:rFonts w:ascii="Calibri" w:eastAsia="Calibri" w:hAnsi="Calibri" w:cs="Calibri"/>
          <w:sz w:val="22"/>
        </w:rPr>
        <w:t xml:space="preserve">will be </w:t>
      </w:r>
      <w:r w:rsidR="007C05AA">
        <w:rPr>
          <w:rFonts w:ascii="Calibri" w:eastAsia="Calibri" w:hAnsi="Calibri" w:cs="Calibri"/>
          <w:sz w:val="22"/>
        </w:rPr>
        <w:t>ongoing</w:t>
      </w:r>
      <w:r w:rsidR="006B44FA">
        <w:rPr>
          <w:rFonts w:ascii="Calibri" w:eastAsia="Calibri" w:hAnsi="Calibri" w:cs="Calibri"/>
          <w:sz w:val="22"/>
        </w:rPr>
        <w:t xml:space="preserve"> and there will be tension in the Middle </w:t>
      </w:r>
      <w:proofErr w:type="gramStart"/>
      <w:r w:rsidR="006B44FA">
        <w:rPr>
          <w:rFonts w:ascii="Calibri" w:eastAsia="Calibri" w:hAnsi="Calibri" w:cs="Calibri"/>
          <w:sz w:val="22"/>
        </w:rPr>
        <w:t>East ,</w:t>
      </w:r>
      <w:proofErr w:type="gramEnd"/>
      <w:r w:rsidR="006B44FA">
        <w:rPr>
          <w:rFonts w:ascii="Calibri" w:eastAsia="Calibri" w:hAnsi="Calibri" w:cs="Calibri"/>
          <w:sz w:val="22"/>
        </w:rPr>
        <w:t xml:space="preserve"> which will divert attention and could impact global economy.</w:t>
      </w:r>
    </w:p>
    <w:p w14:paraId="6CD8FFEF" w14:textId="77777777" w:rsidR="00FF233F" w:rsidRPr="00FF233F" w:rsidRDefault="00FF233F" w:rsidP="00FF233F">
      <w:pPr>
        <w:pStyle w:val="ListParagraph"/>
        <w:rPr>
          <w:rFonts w:ascii="Calibri" w:eastAsia="Calibri" w:hAnsi="Calibri" w:cs="Calibri"/>
          <w:sz w:val="22"/>
        </w:rPr>
      </w:pPr>
    </w:p>
    <w:p w14:paraId="4C56C2CF" w14:textId="7746EA84" w:rsidR="002C38B2" w:rsidRDefault="00AA1C4C" w:rsidP="002C38B2">
      <w:pPr>
        <w:pStyle w:val="ListParagraph"/>
        <w:numPr>
          <w:ilvl w:val="0"/>
          <w:numId w:val="7"/>
        </w:numPr>
        <w:spacing w:after="0" w:line="240" w:lineRule="auto"/>
        <w:rPr>
          <w:rFonts w:ascii="Calibri" w:eastAsia="Calibri" w:hAnsi="Calibri" w:cs="Calibri"/>
          <w:sz w:val="22"/>
        </w:rPr>
      </w:pPr>
      <w:r>
        <w:rPr>
          <w:rFonts w:ascii="Calibri" w:eastAsia="Calibri" w:hAnsi="Calibri" w:cs="Calibri"/>
          <w:sz w:val="22"/>
        </w:rPr>
        <w:t>T</w:t>
      </w:r>
      <w:r w:rsidR="006B44FA">
        <w:rPr>
          <w:rFonts w:ascii="Calibri" w:eastAsia="Calibri" w:hAnsi="Calibri" w:cs="Calibri"/>
          <w:sz w:val="22"/>
        </w:rPr>
        <w:t>he Lord Mayor maybe the current Ward of Cheap Alderman</w:t>
      </w:r>
      <w:r w:rsidR="00FF233F">
        <w:rPr>
          <w:rFonts w:ascii="Calibri" w:eastAsia="Calibri" w:hAnsi="Calibri" w:cs="Calibri"/>
          <w:sz w:val="22"/>
        </w:rPr>
        <w:t>.</w:t>
      </w:r>
    </w:p>
    <w:p w14:paraId="011059DC" w14:textId="77777777" w:rsidR="006B44FA" w:rsidRPr="006B44FA" w:rsidRDefault="006B44FA" w:rsidP="006B44FA">
      <w:pPr>
        <w:pStyle w:val="ListParagraph"/>
        <w:rPr>
          <w:rFonts w:ascii="Calibri" w:eastAsia="Calibri" w:hAnsi="Calibri" w:cs="Calibri"/>
          <w:sz w:val="22"/>
        </w:rPr>
      </w:pPr>
    </w:p>
    <w:p w14:paraId="70803223" w14:textId="71483026" w:rsidR="006B44FA" w:rsidRDefault="006B44FA" w:rsidP="002C38B2">
      <w:pPr>
        <w:pStyle w:val="ListParagraph"/>
        <w:numPr>
          <w:ilvl w:val="0"/>
          <w:numId w:val="7"/>
        </w:numPr>
        <w:spacing w:after="0" w:line="240" w:lineRule="auto"/>
        <w:rPr>
          <w:rFonts w:ascii="Calibri" w:eastAsia="Calibri" w:hAnsi="Calibri" w:cs="Calibri"/>
          <w:sz w:val="22"/>
        </w:rPr>
      </w:pPr>
      <w:r>
        <w:rPr>
          <w:rFonts w:ascii="Calibri" w:eastAsia="Calibri" w:hAnsi="Calibri" w:cs="Calibri"/>
          <w:sz w:val="22"/>
        </w:rPr>
        <w:t xml:space="preserve">The UK Textile Industry &amp; UKFT will continue to need support. </w:t>
      </w:r>
    </w:p>
    <w:p w14:paraId="5E73F165" w14:textId="77777777" w:rsidR="00BC5536" w:rsidRPr="00BC5536" w:rsidRDefault="00BC5536" w:rsidP="00BC5536">
      <w:pPr>
        <w:pStyle w:val="ListParagraph"/>
        <w:rPr>
          <w:rFonts w:ascii="Calibri" w:eastAsia="Calibri" w:hAnsi="Calibri" w:cs="Calibri"/>
          <w:sz w:val="22"/>
        </w:rPr>
      </w:pPr>
    </w:p>
    <w:p w14:paraId="01C78633" w14:textId="1A44D25A" w:rsidR="00BC5536" w:rsidRDefault="00BC5536" w:rsidP="002C38B2">
      <w:pPr>
        <w:pStyle w:val="ListParagraph"/>
        <w:numPr>
          <w:ilvl w:val="0"/>
          <w:numId w:val="7"/>
        </w:numPr>
        <w:spacing w:after="0" w:line="240" w:lineRule="auto"/>
        <w:rPr>
          <w:rFonts w:ascii="Calibri" w:eastAsia="Calibri" w:hAnsi="Calibri" w:cs="Calibri"/>
          <w:sz w:val="22"/>
        </w:rPr>
      </w:pPr>
      <w:r>
        <w:rPr>
          <w:rFonts w:ascii="Calibri" w:eastAsia="Calibri" w:hAnsi="Calibri" w:cs="Calibri"/>
          <w:sz w:val="22"/>
        </w:rPr>
        <w:t>Make use of the Anointing Screen.</w:t>
      </w:r>
    </w:p>
    <w:p w14:paraId="2C213274" w14:textId="77777777" w:rsidR="00BC5536" w:rsidRPr="00BC5536" w:rsidRDefault="00BC5536" w:rsidP="00BC5536">
      <w:pPr>
        <w:pStyle w:val="ListParagraph"/>
        <w:rPr>
          <w:rFonts w:ascii="Calibri" w:eastAsia="Calibri" w:hAnsi="Calibri" w:cs="Calibri"/>
          <w:sz w:val="22"/>
        </w:rPr>
      </w:pPr>
    </w:p>
    <w:p w14:paraId="70F2E8D2" w14:textId="64E898C7" w:rsidR="00BC5536" w:rsidRDefault="00BC5536" w:rsidP="00BC5536">
      <w:pPr>
        <w:spacing w:after="0" w:line="240" w:lineRule="auto"/>
        <w:rPr>
          <w:rFonts w:ascii="Calibri" w:eastAsia="Calibri" w:hAnsi="Calibri" w:cs="Calibri"/>
          <w:b/>
          <w:bCs/>
          <w:sz w:val="22"/>
          <w:u w:val="single"/>
        </w:rPr>
      </w:pPr>
      <w:r>
        <w:rPr>
          <w:rFonts w:ascii="Calibri" w:eastAsia="Calibri" w:hAnsi="Calibri" w:cs="Calibri"/>
          <w:b/>
          <w:bCs/>
          <w:sz w:val="22"/>
          <w:u w:val="single"/>
        </w:rPr>
        <w:t xml:space="preserve">Major Anniversaries &amp; Events in 1130 </w:t>
      </w:r>
    </w:p>
    <w:p w14:paraId="2CC61D6F" w14:textId="1CE9C232" w:rsidR="00BC5536" w:rsidRPr="00BC5536" w:rsidRDefault="00BC5536" w:rsidP="00BC5536">
      <w:pPr>
        <w:spacing w:after="0" w:line="240" w:lineRule="auto"/>
        <w:rPr>
          <w:rFonts w:ascii="Calibri" w:eastAsia="Calibri" w:hAnsi="Calibri" w:cs="Calibri"/>
          <w:sz w:val="22"/>
        </w:rPr>
      </w:pPr>
      <w:r w:rsidRPr="00BC5536">
        <w:rPr>
          <w:rFonts w:ascii="Calibri" w:eastAsia="Calibri" w:hAnsi="Calibri" w:cs="Calibri"/>
          <w:sz w:val="22"/>
        </w:rPr>
        <w:t>(See</w:t>
      </w:r>
      <w:r>
        <w:rPr>
          <w:rFonts w:ascii="Calibri" w:eastAsia="Calibri" w:hAnsi="Calibri" w:cs="Calibri"/>
          <w:sz w:val="22"/>
        </w:rPr>
        <w:t xml:space="preserve"> Appendix II)</w:t>
      </w:r>
    </w:p>
    <w:p w14:paraId="6AAC6513" w14:textId="77777777" w:rsidR="00BC5536" w:rsidRDefault="00BC5536" w:rsidP="00BC5536">
      <w:pPr>
        <w:spacing w:after="0" w:line="240" w:lineRule="auto"/>
        <w:rPr>
          <w:rFonts w:ascii="Calibri" w:eastAsia="Calibri" w:hAnsi="Calibri" w:cs="Calibri"/>
          <w:sz w:val="22"/>
          <w:u w:val="single"/>
        </w:rPr>
      </w:pPr>
    </w:p>
    <w:p w14:paraId="62AE335C" w14:textId="07DF16F4" w:rsidR="00BC5536" w:rsidRPr="00BC5536" w:rsidRDefault="00BC5536" w:rsidP="00BC5536">
      <w:pPr>
        <w:spacing w:after="0" w:line="240" w:lineRule="auto"/>
        <w:rPr>
          <w:rFonts w:ascii="Calibri" w:eastAsia="Calibri" w:hAnsi="Calibri" w:cs="Calibri"/>
          <w:sz w:val="22"/>
        </w:rPr>
      </w:pPr>
      <w:r>
        <w:rPr>
          <w:rFonts w:ascii="Calibri" w:eastAsia="Calibri" w:hAnsi="Calibri" w:cs="Calibri"/>
          <w:sz w:val="22"/>
        </w:rPr>
        <w:t xml:space="preserve">3. </w:t>
      </w:r>
      <w:r>
        <w:rPr>
          <w:rFonts w:ascii="Calibri" w:eastAsia="Calibri" w:hAnsi="Calibri" w:cs="Calibri"/>
          <w:sz w:val="22"/>
        </w:rPr>
        <w:tab/>
        <w:t>The major event in 2030 will be the FIFA World Cup which will also be the 100</w:t>
      </w:r>
      <w:r w:rsidRPr="00BC5536">
        <w:rPr>
          <w:rFonts w:ascii="Calibri" w:eastAsia="Calibri" w:hAnsi="Calibri" w:cs="Calibri"/>
          <w:sz w:val="22"/>
          <w:vertAlign w:val="superscript"/>
        </w:rPr>
        <w:t>th</w:t>
      </w:r>
      <w:r>
        <w:rPr>
          <w:rFonts w:ascii="Calibri" w:eastAsia="Calibri" w:hAnsi="Calibri" w:cs="Calibri"/>
          <w:sz w:val="22"/>
        </w:rPr>
        <w:t xml:space="preserve"> Anniversary of the first one. In relation to the Company, it should be noted that it will be the 25</w:t>
      </w:r>
      <w:r w:rsidRPr="00BC5536">
        <w:rPr>
          <w:rFonts w:ascii="Calibri" w:eastAsia="Calibri" w:hAnsi="Calibri" w:cs="Calibri"/>
          <w:sz w:val="22"/>
          <w:vertAlign w:val="superscript"/>
        </w:rPr>
        <w:t>th</w:t>
      </w:r>
      <w:r>
        <w:rPr>
          <w:rFonts w:ascii="Calibri" w:eastAsia="Calibri" w:hAnsi="Calibri" w:cs="Calibri"/>
          <w:sz w:val="22"/>
        </w:rPr>
        <w:t xml:space="preserve"> Wedding Anniversary for the King and Queen. The Company could consider a suitable weaver related gift.</w:t>
      </w:r>
    </w:p>
    <w:p w14:paraId="1D3CC04D" w14:textId="77777777" w:rsidR="00210FAE" w:rsidRDefault="00210FAE" w:rsidP="003E172D">
      <w:pPr>
        <w:spacing w:after="0" w:line="240" w:lineRule="auto"/>
        <w:rPr>
          <w:rFonts w:ascii="Calibri" w:eastAsia="Calibri" w:hAnsi="Calibri" w:cs="Calibri"/>
          <w:b/>
          <w:bCs/>
          <w:sz w:val="22"/>
          <w:u w:val="single"/>
        </w:rPr>
      </w:pPr>
    </w:p>
    <w:p w14:paraId="6F0908FF" w14:textId="78D16D15" w:rsidR="00AF2B94" w:rsidRPr="00AF2B94" w:rsidRDefault="00AF2B94" w:rsidP="003E172D">
      <w:pPr>
        <w:spacing w:after="0" w:line="240" w:lineRule="auto"/>
        <w:rPr>
          <w:rFonts w:ascii="Calibri" w:eastAsia="Calibri" w:hAnsi="Calibri" w:cs="Calibri"/>
          <w:b/>
          <w:bCs/>
          <w:sz w:val="22"/>
          <w:u w:val="single"/>
        </w:rPr>
      </w:pPr>
      <w:r w:rsidRPr="00AF2B94">
        <w:rPr>
          <w:rFonts w:ascii="Calibri" w:eastAsia="Calibri" w:hAnsi="Calibri" w:cs="Calibri"/>
          <w:b/>
          <w:bCs/>
          <w:sz w:val="22"/>
          <w:u w:val="single"/>
        </w:rPr>
        <w:t>Vision</w:t>
      </w:r>
    </w:p>
    <w:p w14:paraId="6B53077C" w14:textId="77777777" w:rsidR="00AF2B94" w:rsidRPr="00AF2B94" w:rsidRDefault="00AF2B94" w:rsidP="003E172D">
      <w:pPr>
        <w:spacing w:after="0" w:line="240" w:lineRule="auto"/>
        <w:rPr>
          <w:rFonts w:ascii="Calibri" w:eastAsia="Calibri" w:hAnsi="Calibri" w:cs="Calibri"/>
          <w:sz w:val="22"/>
        </w:rPr>
      </w:pPr>
    </w:p>
    <w:p w14:paraId="221C66F4" w14:textId="0228A868" w:rsidR="00AF2B94" w:rsidRPr="00AF2B94" w:rsidRDefault="00F83CE5" w:rsidP="003E172D">
      <w:pPr>
        <w:spacing w:after="0" w:line="240" w:lineRule="auto"/>
        <w:rPr>
          <w:rFonts w:ascii="Calibri" w:eastAsia="Calibri" w:hAnsi="Calibri" w:cs="Calibri"/>
          <w:sz w:val="22"/>
        </w:rPr>
      </w:pPr>
      <w:r>
        <w:rPr>
          <w:rFonts w:ascii="Calibri" w:eastAsia="Calibri" w:hAnsi="Calibri" w:cs="Calibri"/>
          <w:sz w:val="22"/>
        </w:rPr>
        <w:t>4.</w:t>
      </w:r>
      <w:r>
        <w:rPr>
          <w:rFonts w:ascii="Calibri" w:eastAsia="Calibri" w:hAnsi="Calibri" w:cs="Calibri"/>
          <w:sz w:val="22"/>
        </w:rPr>
        <w:tab/>
      </w:r>
      <w:r w:rsidR="00AF2B94">
        <w:rPr>
          <w:rFonts w:ascii="Calibri" w:eastAsia="Calibri" w:hAnsi="Calibri" w:cs="Calibri"/>
          <w:sz w:val="22"/>
        </w:rPr>
        <w:t xml:space="preserve">That the country </w:t>
      </w:r>
      <w:r w:rsidR="006C57A8">
        <w:rPr>
          <w:rFonts w:ascii="Calibri" w:eastAsia="Calibri" w:hAnsi="Calibri" w:cs="Calibri"/>
          <w:sz w:val="22"/>
        </w:rPr>
        <w:t xml:space="preserve">recognises, </w:t>
      </w:r>
      <w:r w:rsidR="00AF2B94">
        <w:rPr>
          <w:rFonts w:ascii="Calibri" w:eastAsia="Calibri" w:hAnsi="Calibri" w:cs="Calibri"/>
          <w:sz w:val="22"/>
        </w:rPr>
        <w:t xml:space="preserve">appreciates </w:t>
      </w:r>
      <w:r w:rsidR="006C57A8">
        <w:rPr>
          <w:rFonts w:ascii="Calibri" w:eastAsia="Calibri" w:hAnsi="Calibri" w:cs="Calibri"/>
          <w:sz w:val="22"/>
        </w:rPr>
        <w:t xml:space="preserve">and supports </w:t>
      </w:r>
      <w:r w:rsidR="00AF2B94">
        <w:rPr>
          <w:rFonts w:ascii="Calibri" w:eastAsia="Calibri" w:hAnsi="Calibri" w:cs="Calibri"/>
          <w:sz w:val="22"/>
        </w:rPr>
        <w:t xml:space="preserve">the value </w:t>
      </w:r>
      <w:r>
        <w:rPr>
          <w:rFonts w:ascii="Calibri" w:eastAsia="Calibri" w:hAnsi="Calibri" w:cs="Calibri"/>
          <w:sz w:val="22"/>
        </w:rPr>
        <w:t>and importance of the UK Textile Industry</w:t>
      </w:r>
      <w:r w:rsidR="00AF2B94">
        <w:rPr>
          <w:rFonts w:ascii="Calibri" w:eastAsia="Calibri" w:hAnsi="Calibri" w:cs="Calibri"/>
          <w:sz w:val="22"/>
        </w:rPr>
        <w:t>.</w:t>
      </w:r>
    </w:p>
    <w:p w14:paraId="28581BAA" w14:textId="77777777" w:rsidR="00AF2B94" w:rsidRDefault="00AF2B94" w:rsidP="003E172D">
      <w:pPr>
        <w:spacing w:after="0" w:line="240" w:lineRule="auto"/>
        <w:rPr>
          <w:rFonts w:ascii="Calibri" w:eastAsia="Calibri" w:hAnsi="Calibri" w:cs="Calibri"/>
          <w:b/>
          <w:bCs/>
          <w:sz w:val="22"/>
          <w:u w:val="single"/>
        </w:rPr>
      </w:pPr>
    </w:p>
    <w:p w14:paraId="719617F6" w14:textId="40A0D8A5" w:rsidR="003E172D" w:rsidRPr="003E172D" w:rsidRDefault="00AF2B94" w:rsidP="003E172D">
      <w:pPr>
        <w:spacing w:after="0" w:line="240" w:lineRule="auto"/>
        <w:rPr>
          <w:rFonts w:ascii="Calibri" w:eastAsia="Calibri" w:hAnsi="Calibri" w:cs="Calibri"/>
          <w:b/>
          <w:bCs/>
          <w:sz w:val="22"/>
          <w:u w:val="single"/>
        </w:rPr>
      </w:pPr>
      <w:r>
        <w:rPr>
          <w:rFonts w:ascii="Calibri" w:eastAsia="Calibri" w:hAnsi="Calibri" w:cs="Calibri"/>
          <w:b/>
          <w:bCs/>
          <w:sz w:val="22"/>
          <w:u w:val="single"/>
        </w:rPr>
        <w:t>Mission</w:t>
      </w:r>
    </w:p>
    <w:p w14:paraId="26222803" w14:textId="77777777" w:rsidR="003E172D" w:rsidRPr="003E172D" w:rsidRDefault="003E172D" w:rsidP="003E172D">
      <w:pPr>
        <w:spacing w:after="0" w:line="240" w:lineRule="auto"/>
        <w:rPr>
          <w:rFonts w:ascii="Calibri" w:eastAsia="Calibri" w:hAnsi="Calibri" w:cs="Calibri"/>
          <w:sz w:val="22"/>
        </w:rPr>
      </w:pPr>
    </w:p>
    <w:p w14:paraId="0765C772" w14:textId="39283A23" w:rsidR="003E172D" w:rsidRPr="003E172D" w:rsidRDefault="00F83CE5" w:rsidP="003E172D">
      <w:pPr>
        <w:spacing w:after="0" w:line="240" w:lineRule="auto"/>
        <w:rPr>
          <w:rFonts w:ascii="Calibri" w:eastAsia="Calibri" w:hAnsi="Calibri" w:cs="Calibri"/>
          <w:sz w:val="22"/>
        </w:rPr>
      </w:pPr>
      <w:r>
        <w:rPr>
          <w:rFonts w:ascii="Calibri" w:eastAsia="Calibri" w:hAnsi="Calibri" w:cs="Calibri"/>
          <w:sz w:val="22"/>
        </w:rPr>
        <w:t>5</w:t>
      </w:r>
      <w:r w:rsidR="00CA487E">
        <w:rPr>
          <w:rFonts w:ascii="Calibri" w:eastAsia="Calibri" w:hAnsi="Calibri" w:cs="Calibri"/>
          <w:sz w:val="22"/>
        </w:rPr>
        <w:t>.</w:t>
      </w:r>
      <w:r w:rsidR="00CA487E">
        <w:rPr>
          <w:rFonts w:ascii="Calibri" w:eastAsia="Calibri" w:hAnsi="Calibri" w:cs="Calibri"/>
          <w:sz w:val="22"/>
        </w:rPr>
        <w:tab/>
      </w:r>
      <w:r w:rsidR="003E172D" w:rsidRPr="003E172D">
        <w:rPr>
          <w:rFonts w:ascii="Calibri" w:eastAsia="Calibri" w:hAnsi="Calibri" w:cs="Calibri"/>
          <w:sz w:val="22"/>
        </w:rPr>
        <w:t xml:space="preserve">The </w:t>
      </w:r>
      <w:r w:rsidR="00AF2B94">
        <w:rPr>
          <w:rFonts w:ascii="Calibri" w:eastAsia="Calibri" w:hAnsi="Calibri" w:cs="Calibri"/>
          <w:sz w:val="22"/>
        </w:rPr>
        <w:t>mission</w:t>
      </w:r>
      <w:r w:rsidR="003E172D" w:rsidRPr="003E172D">
        <w:rPr>
          <w:rFonts w:ascii="Calibri" w:eastAsia="Calibri" w:hAnsi="Calibri" w:cs="Calibri"/>
          <w:sz w:val="22"/>
        </w:rPr>
        <w:t xml:space="preserve"> of the 900th anniversary celebrations </w:t>
      </w:r>
      <w:proofErr w:type="gramStart"/>
      <w:r w:rsidR="003E172D" w:rsidRPr="003E172D">
        <w:rPr>
          <w:rFonts w:ascii="Calibri" w:eastAsia="Calibri" w:hAnsi="Calibri" w:cs="Calibri"/>
          <w:sz w:val="22"/>
        </w:rPr>
        <w:t>is</w:t>
      </w:r>
      <w:proofErr w:type="gramEnd"/>
      <w:r w:rsidR="003E172D" w:rsidRPr="003E172D">
        <w:rPr>
          <w:rFonts w:ascii="Calibri" w:eastAsia="Calibri" w:hAnsi="Calibri" w:cs="Calibri"/>
          <w:sz w:val="22"/>
        </w:rPr>
        <w:t xml:space="preserve"> to gain the maximum possible exposure to and support for</w:t>
      </w:r>
      <w:r w:rsidR="00CA487E">
        <w:rPr>
          <w:rFonts w:ascii="Calibri" w:eastAsia="Calibri" w:hAnsi="Calibri" w:cs="Calibri"/>
          <w:sz w:val="22"/>
        </w:rPr>
        <w:t>:</w:t>
      </w:r>
      <w:r w:rsidR="003E172D" w:rsidRPr="003E172D">
        <w:rPr>
          <w:rFonts w:ascii="Calibri" w:eastAsia="Calibri" w:hAnsi="Calibri" w:cs="Calibri"/>
          <w:sz w:val="22"/>
        </w:rPr>
        <w:t xml:space="preserve">  </w:t>
      </w:r>
    </w:p>
    <w:p w14:paraId="34E8560A" w14:textId="77777777" w:rsidR="00CA487E" w:rsidRDefault="00CA487E" w:rsidP="00CA487E">
      <w:pPr>
        <w:spacing w:after="0" w:line="240" w:lineRule="auto"/>
        <w:ind w:left="720"/>
        <w:rPr>
          <w:rFonts w:ascii="Calibri" w:eastAsia="Calibri" w:hAnsi="Calibri" w:cs="Calibri"/>
          <w:sz w:val="22"/>
        </w:rPr>
      </w:pPr>
    </w:p>
    <w:p w14:paraId="7D97797E" w14:textId="77777777" w:rsidR="006B44FA" w:rsidRDefault="006B44FA" w:rsidP="006B44FA">
      <w:pPr>
        <w:pStyle w:val="ListParagraph"/>
        <w:numPr>
          <w:ilvl w:val="0"/>
          <w:numId w:val="5"/>
        </w:numPr>
        <w:spacing w:after="0" w:line="240" w:lineRule="auto"/>
        <w:ind w:left="1134" w:hanging="414"/>
        <w:rPr>
          <w:rFonts w:ascii="Calibri" w:eastAsia="Calibri" w:hAnsi="Calibri" w:cs="Calibri"/>
          <w:sz w:val="22"/>
        </w:rPr>
      </w:pPr>
      <w:r>
        <w:rPr>
          <w:rFonts w:ascii="Calibri" w:eastAsia="Calibri" w:hAnsi="Calibri" w:cs="Calibri"/>
          <w:sz w:val="22"/>
        </w:rPr>
        <w:lastRenderedPageBreak/>
        <w:t>The UK Textile Industry.</w:t>
      </w:r>
      <w:r w:rsidRPr="006B44FA">
        <w:rPr>
          <w:rFonts w:ascii="Calibri" w:eastAsia="Calibri" w:hAnsi="Calibri" w:cs="Calibri"/>
          <w:sz w:val="22"/>
        </w:rPr>
        <w:t xml:space="preserve"> </w:t>
      </w:r>
    </w:p>
    <w:p w14:paraId="26B0EC95" w14:textId="6C70DDE7" w:rsidR="0089704B" w:rsidRDefault="0089704B" w:rsidP="0089704B">
      <w:pPr>
        <w:pStyle w:val="ListParagraph"/>
        <w:spacing w:after="0" w:line="240" w:lineRule="auto"/>
        <w:ind w:left="1134"/>
        <w:rPr>
          <w:rFonts w:ascii="Calibri" w:eastAsia="Calibri" w:hAnsi="Calibri" w:cs="Calibri"/>
          <w:sz w:val="22"/>
        </w:rPr>
      </w:pPr>
      <w:r w:rsidRPr="0089704B">
        <w:rPr>
          <w:rFonts w:ascii="Calibri" w:eastAsia="Calibri" w:hAnsi="Calibri" w:cs="Calibri"/>
          <w:sz w:val="22"/>
        </w:rPr>
        <w:t xml:space="preserve"> </w:t>
      </w:r>
    </w:p>
    <w:p w14:paraId="6E77885C" w14:textId="1C32396B" w:rsidR="0089704B" w:rsidRDefault="006B44FA" w:rsidP="0089704B">
      <w:pPr>
        <w:pStyle w:val="ListParagraph"/>
        <w:numPr>
          <w:ilvl w:val="0"/>
          <w:numId w:val="5"/>
        </w:numPr>
        <w:spacing w:after="0" w:line="240" w:lineRule="auto"/>
        <w:ind w:left="1134" w:hanging="414"/>
        <w:rPr>
          <w:rFonts w:ascii="Calibri" w:eastAsia="Calibri" w:hAnsi="Calibri" w:cs="Calibri"/>
          <w:sz w:val="22"/>
        </w:rPr>
      </w:pPr>
      <w:r w:rsidRPr="0024443D">
        <w:rPr>
          <w:rFonts w:ascii="Calibri" w:eastAsia="Calibri" w:hAnsi="Calibri" w:cs="Calibri"/>
          <w:sz w:val="22"/>
        </w:rPr>
        <w:t>The Weavers Company contribution to the textile industry</w:t>
      </w:r>
      <w:r w:rsidR="006C57A8">
        <w:rPr>
          <w:rFonts w:ascii="Calibri" w:eastAsia="Calibri" w:hAnsi="Calibri" w:cs="Calibri"/>
          <w:sz w:val="22"/>
        </w:rPr>
        <w:t xml:space="preserve">, </w:t>
      </w:r>
      <w:r>
        <w:rPr>
          <w:rFonts w:ascii="Calibri" w:eastAsia="Calibri" w:hAnsi="Calibri" w:cs="Calibri"/>
          <w:sz w:val="22"/>
        </w:rPr>
        <w:t xml:space="preserve">its </w:t>
      </w:r>
      <w:r w:rsidRPr="0024443D">
        <w:rPr>
          <w:rFonts w:ascii="Calibri" w:eastAsia="Calibri" w:hAnsi="Calibri" w:cs="Calibri"/>
          <w:sz w:val="22"/>
        </w:rPr>
        <w:t xml:space="preserve">charitable </w:t>
      </w:r>
      <w:r w:rsidR="006C57A8">
        <w:rPr>
          <w:rFonts w:ascii="Calibri" w:eastAsia="Calibri" w:hAnsi="Calibri" w:cs="Calibri"/>
          <w:sz w:val="22"/>
        </w:rPr>
        <w:t xml:space="preserve">and educational </w:t>
      </w:r>
      <w:r w:rsidRPr="0024443D">
        <w:rPr>
          <w:rFonts w:ascii="Calibri" w:eastAsia="Calibri" w:hAnsi="Calibri" w:cs="Calibri"/>
          <w:sz w:val="22"/>
        </w:rPr>
        <w:t>activities.</w:t>
      </w:r>
    </w:p>
    <w:p w14:paraId="7AB72A6E" w14:textId="77777777" w:rsidR="0089704B" w:rsidRPr="0089704B" w:rsidRDefault="0089704B" w:rsidP="0089704B">
      <w:pPr>
        <w:pStyle w:val="ListParagraph"/>
        <w:rPr>
          <w:rFonts w:ascii="Calibri" w:eastAsia="Calibri" w:hAnsi="Calibri" w:cs="Calibri"/>
          <w:sz w:val="22"/>
        </w:rPr>
      </w:pPr>
    </w:p>
    <w:p w14:paraId="4D0BFD6C" w14:textId="0CA9F062" w:rsidR="003E172D" w:rsidRDefault="00CA487E" w:rsidP="0089704B">
      <w:pPr>
        <w:pStyle w:val="ListParagraph"/>
        <w:numPr>
          <w:ilvl w:val="0"/>
          <w:numId w:val="5"/>
        </w:numPr>
        <w:spacing w:after="0" w:line="240" w:lineRule="auto"/>
        <w:ind w:left="1134" w:hanging="414"/>
        <w:rPr>
          <w:rFonts w:ascii="Calibri" w:eastAsia="Calibri" w:hAnsi="Calibri" w:cs="Calibri"/>
          <w:sz w:val="22"/>
        </w:rPr>
      </w:pPr>
      <w:r w:rsidRPr="0089704B">
        <w:rPr>
          <w:rFonts w:ascii="Calibri" w:eastAsia="Calibri" w:hAnsi="Calibri" w:cs="Calibri"/>
          <w:sz w:val="22"/>
        </w:rPr>
        <w:t>T</w:t>
      </w:r>
      <w:r w:rsidR="003E172D" w:rsidRPr="0089704B">
        <w:rPr>
          <w:rFonts w:ascii="Calibri" w:eastAsia="Calibri" w:hAnsi="Calibri" w:cs="Calibri"/>
          <w:sz w:val="22"/>
        </w:rPr>
        <w:t xml:space="preserve">he role of </w:t>
      </w:r>
      <w:r w:rsidRPr="0089704B">
        <w:rPr>
          <w:rFonts w:ascii="Calibri" w:eastAsia="Calibri" w:hAnsi="Calibri" w:cs="Calibri"/>
          <w:sz w:val="22"/>
        </w:rPr>
        <w:t>the Livery Movement</w:t>
      </w:r>
      <w:r w:rsidR="003E172D" w:rsidRPr="0089704B">
        <w:rPr>
          <w:rFonts w:ascii="Calibri" w:eastAsia="Calibri" w:hAnsi="Calibri" w:cs="Calibri"/>
          <w:sz w:val="22"/>
        </w:rPr>
        <w:t xml:space="preserve"> and the City of London Corporation.</w:t>
      </w:r>
    </w:p>
    <w:p w14:paraId="22F5E0E0" w14:textId="77777777" w:rsidR="004342C7" w:rsidRDefault="004342C7" w:rsidP="00AF2B94">
      <w:pPr>
        <w:spacing w:after="0" w:line="240" w:lineRule="auto"/>
        <w:rPr>
          <w:rFonts w:ascii="Calibri" w:eastAsia="Calibri" w:hAnsi="Calibri" w:cs="Calibri"/>
          <w:sz w:val="22"/>
        </w:rPr>
      </w:pPr>
    </w:p>
    <w:p w14:paraId="31538A1B" w14:textId="526FB815" w:rsidR="00AF2B94" w:rsidRPr="00AF2B94" w:rsidRDefault="00AF2B94" w:rsidP="00AF2B94">
      <w:pPr>
        <w:spacing w:after="0" w:line="240" w:lineRule="auto"/>
        <w:rPr>
          <w:rFonts w:ascii="Calibri" w:eastAsia="Calibri" w:hAnsi="Calibri" w:cs="Calibri"/>
          <w:sz w:val="22"/>
        </w:rPr>
      </w:pPr>
      <w:proofErr w:type="gramStart"/>
      <w:r>
        <w:rPr>
          <w:rFonts w:ascii="Calibri" w:eastAsia="Calibri" w:hAnsi="Calibri" w:cs="Calibri"/>
          <w:sz w:val="22"/>
        </w:rPr>
        <w:t>In order to</w:t>
      </w:r>
      <w:proofErr w:type="gramEnd"/>
      <w:r>
        <w:rPr>
          <w:rFonts w:ascii="Calibri" w:eastAsia="Calibri" w:hAnsi="Calibri" w:cs="Calibri"/>
          <w:sz w:val="22"/>
        </w:rPr>
        <w:t xml:space="preserve"> demonstrate the value of the </w:t>
      </w:r>
      <w:r w:rsidR="006C57A8">
        <w:rPr>
          <w:rFonts w:ascii="Calibri" w:eastAsia="Calibri" w:hAnsi="Calibri" w:cs="Calibri"/>
          <w:sz w:val="22"/>
        </w:rPr>
        <w:t xml:space="preserve">UK Textile Industry and the </w:t>
      </w:r>
      <w:r>
        <w:rPr>
          <w:rFonts w:ascii="Calibri" w:eastAsia="Calibri" w:hAnsi="Calibri" w:cs="Calibri"/>
          <w:sz w:val="22"/>
        </w:rPr>
        <w:t>Livery Movement.</w:t>
      </w:r>
    </w:p>
    <w:p w14:paraId="6005EFC0" w14:textId="77777777" w:rsidR="003E172D" w:rsidRPr="003E172D" w:rsidRDefault="003E172D" w:rsidP="003E172D">
      <w:pPr>
        <w:spacing w:after="0" w:line="240" w:lineRule="auto"/>
        <w:rPr>
          <w:rFonts w:ascii="Calibri" w:eastAsia="Calibri" w:hAnsi="Calibri" w:cs="Calibri"/>
          <w:sz w:val="22"/>
        </w:rPr>
      </w:pPr>
    </w:p>
    <w:p w14:paraId="5ECB7895" w14:textId="5F80B9A8" w:rsidR="003E172D" w:rsidRPr="003E172D" w:rsidRDefault="00CA487E" w:rsidP="003E172D">
      <w:pPr>
        <w:spacing w:after="0" w:line="240" w:lineRule="auto"/>
        <w:rPr>
          <w:rFonts w:ascii="Calibri" w:eastAsia="Calibri" w:hAnsi="Calibri" w:cs="Calibri"/>
          <w:b/>
          <w:bCs/>
          <w:sz w:val="22"/>
          <w:u w:val="single"/>
        </w:rPr>
      </w:pPr>
      <w:r>
        <w:rPr>
          <w:rFonts w:ascii="Calibri" w:eastAsia="Calibri" w:hAnsi="Calibri" w:cs="Calibri"/>
          <w:b/>
          <w:bCs/>
          <w:sz w:val="22"/>
          <w:u w:val="single"/>
        </w:rPr>
        <w:t>End State</w:t>
      </w:r>
    </w:p>
    <w:p w14:paraId="3EDDD22E" w14:textId="77777777" w:rsidR="003E172D" w:rsidRPr="003E172D" w:rsidRDefault="003E172D" w:rsidP="003E172D">
      <w:pPr>
        <w:spacing w:after="0" w:line="240" w:lineRule="auto"/>
        <w:rPr>
          <w:rFonts w:ascii="Calibri" w:eastAsia="Calibri" w:hAnsi="Calibri" w:cs="Calibri"/>
          <w:b/>
          <w:bCs/>
          <w:sz w:val="22"/>
          <w:u w:val="single"/>
        </w:rPr>
      </w:pPr>
    </w:p>
    <w:p w14:paraId="7E9CCCE7" w14:textId="7A8F710A" w:rsidR="00E736B3" w:rsidRDefault="00F83CE5" w:rsidP="003E172D">
      <w:pPr>
        <w:spacing w:after="0" w:line="240" w:lineRule="auto"/>
        <w:rPr>
          <w:rFonts w:ascii="Calibri" w:eastAsia="Calibri" w:hAnsi="Calibri" w:cs="Calibri"/>
          <w:sz w:val="22"/>
        </w:rPr>
      </w:pPr>
      <w:r>
        <w:rPr>
          <w:rFonts w:ascii="Calibri" w:eastAsia="Calibri" w:hAnsi="Calibri" w:cs="Calibri"/>
          <w:sz w:val="22"/>
        </w:rPr>
        <w:t>6</w:t>
      </w:r>
      <w:r w:rsidR="00CA487E">
        <w:rPr>
          <w:rFonts w:ascii="Calibri" w:eastAsia="Calibri" w:hAnsi="Calibri" w:cs="Calibri"/>
          <w:sz w:val="22"/>
        </w:rPr>
        <w:t xml:space="preserve">. </w:t>
      </w:r>
      <w:r w:rsidR="00CA487E">
        <w:rPr>
          <w:rFonts w:ascii="Calibri" w:eastAsia="Calibri" w:hAnsi="Calibri" w:cs="Calibri"/>
          <w:sz w:val="22"/>
        </w:rPr>
        <w:tab/>
        <w:t>A successful campaign will result in</w:t>
      </w:r>
      <w:r w:rsidR="00AF2B94">
        <w:rPr>
          <w:rFonts w:ascii="Calibri" w:eastAsia="Calibri" w:hAnsi="Calibri" w:cs="Calibri"/>
          <w:sz w:val="22"/>
        </w:rPr>
        <w:t xml:space="preserve"> the following goals being met</w:t>
      </w:r>
      <w:r w:rsidR="00E736B3">
        <w:rPr>
          <w:rFonts w:ascii="Calibri" w:eastAsia="Calibri" w:hAnsi="Calibri" w:cs="Calibri"/>
          <w:sz w:val="22"/>
        </w:rPr>
        <w:t>:</w:t>
      </w:r>
    </w:p>
    <w:p w14:paraId="774B3ECA" w14:textId="12CD4710" w:rsidR="00AA1C4C" w:rsidRDefault="00AA1C4C" w:rsidP="00AA1C4C">
      <w:pPr>
        <w:pStyle w:val="ListParagraph"/>
        <w:numPr>
          <w:ilvl w:val="0"/>
          <w:numId w:val="6"/>
        </w:numPr>
        <w:spacing w:after="0" w:line="240" w:lineRule="auto"/>
        <w:rPr>
          <w:rFonts w:ascii="Calibri" w:eastAsia="Calibri" w:hAnsi="Calibri" w:cs="Calibri"/>
          <w:sz w:val="22"/>
        </w:rPr>
      </w:pPr>
      <w:r>
        <w:rPr>
          <w:rFonts w:ascii="Calibri" w:eastAsia="Calibri" w:hAnsi="Calibri" w:cs="Calibri"/>
          <w:sz w:val="22"/>
        </w:rPr>
        <w:t xml:space="preserve">A wider and better understanding of the UK Textile Industry </w:t>
      </w:r>
      <w:proofErr w:type="gramStart"/>
      <w:r>
        <w:rPr>
          <w:rFonts w:ascii="Calibri" w:eastAsia="Calibri" w:hAnsi="Calibri" w:cs="Calibri"/>
          <w:sz w:val="22"/>
        </w:rPr>
        <w:t>in order to</w:t>
      </w:r>
      <w:proofErr w:type="gramEnd"/>
      <w:r>
        <w:rPr>
          <w:rFonts w:ascii="Calibri" w:eastAsia="Calibri" w:hAnsi="Calibri" w:cs="Calibri"/>
          <w:sz w:val="22"/>
        </w:rPr>
        <w:t xml:space="preserve"> attract</w:t>
      </w:r>
      <w:r w:rsidR="00D80259">
        <w:rPr>
          <w:rFonts w:ascii="Calibri" w:eastAsia="Calibri" w:hAnsi="Calibri" w:cs="Calibri"/>
          <w:sz w:val="22"/>
        </w:rPr>
        <w:t xml:space="preserve"> new and diverse</w:t>
      </w:r>
      <w:r>
        <w:rPr>
          <w:rFonts w:ascii="Calibri" w:eastAsia="Calibri" w:hAnsi="Calibri" w:cs="Calibri"/>
          <w:sz w:val="22"/>
        </w:rPr>
        <w:t xml:space="preserve"> talent</w:t>
      </w:r>
      <w:r w:rsidR="00AF2B94">
        <w:rPr>
          <w:rFonts w:ascii="Calibri" w:eastAsia="Calibri" w:hAnsi="Calibri" w:cs="Calibri"/>
          <w:sz w:val="22"/>
        </w:rPr>
        <w:t xml:space="preserve"> – </w:t>
      </w:r>
      <w:r w:rsidR="00AF2B94">
        <w:rPr>
          <w:rFonts w:ascii="Calibri" w:eastAsia="Calibri" w:hAnsi="Calibri" w:cs="Calibri"/>
          <w:i/>
          <w:iCs/>
          <w:sz w:val="22"/>
        </w:rPr>
        <w:t>need SMART objectives</w:t>
      </w:r>
      <w:r>
        <w:rPr>
          <w:rFonts w:ascii="Calibri" w:eastAsia="Calibri" w:hAnsi="Calibri" w:cs="Calibri"/>
          <w:sz w:val="22"/>
        </w:rPr>
        <w:t>.</w:t>
      </w:r>
    </w:p>
    <w:p w14:paraId="3172C379" w14:textId="1F13AD07" w:rsidR="00E736B3" w:rsidRDefault="00E736B3" w:rsidP="00E736B3">
      <w:pPr>
        <w:pStyle w:val="ListParagraph"/>
        <w:numPr>
          <w:ilvl w:val="0"/>
          <w:numId w:val="6"/>
        </w:numPr>
        <w:spacing w:after="0" w:line="240" w:lineRule="auto"/>
        <w:rPr>
          <w:rFonts w:ascii="Calibri" w:eastAsia="Calibri" w:hAnsi="Calibri" w:cs="Calibri"/>
          <w:sz w:val="22"/>
        </w:rPr>
      </w:pPr>
      <w:r>
        <w:rPr>
          <w:rFonts w:ascii="Calibri" w:eastAsia="Calibri" w:hAnsi="Calibri" w:cs="Calibri"/>
          <w:sz w:val="22"/>
        </w:rPr>
        <w:t>A</w:t>
      </w:r>
      <w:r w:rsidR="00CA487E" w:rsidRPr="00E736B3">
        <w:rPr>
          <w:rFonts w:ascii="Calibri" w:eastAsia="Calibri" w:hAnsi="Calibri" w:cs="Calibri"/>
          <w:sz w:val="22"/>
        </w:rPr>
        <w:t xml:space="preserve"> w</w:t>
      </w:r>
      <w:r w:rsidR="003E172D" w:rsidRPr="00E736B3">
        <w:rPr>
          <w:rFonts w:ascii="Calibri" w:eastAsia="Calibri" w:hAnsi="Calibri" w:cs="Calibri"/>
          <w:sz w:val="22"/>
        </w:rPr>
        <w:t xml:space="preserve">ider and better understanding by opinion formers </w:t>
      </w:r>
      <w:r w:rsidR="00F8795B" w:rsidRPr="00E736B3">
        <w:rPr>
          <w:rFonts w:ascii="Calibri" w:eastAsia="Calibri" w:hAnsi="Calibri" w:cs="Calibri"/>
          <w:sz w:val="22"/>
        </w:rPr>
        <w:t xml:space="preserve">(both national and international) </w:t>
      </w:r>
      <w:r w:rsidR="003E172D" w:rsidRPr="00E736B3">
        <w:rPr>
          <w:rFonts w:ascii="Calibri" w:eastAsia="Calibri" w:hAnsi="Calibri" w:cs="Calibri"/>
          <w:sz w:val="22"/>
        </w:rPr>
        <w:t xml:space="preserve">and the </w:t>
      </w:r>
      <w:proofErr w:type="gramStart"/>
      <w:r w:rsidR="003E172D" w:rsidRPr="00E736B3">
        <w:rPr>
          <w:rFonts w:ascii="Calibri" w:eastAsia="Calibri" w:hAnsi="Calibri" w:cs="Calibri"/>
          <w:sz w:val="22"/>
        </w:rPr>
        <w:t>general public</w:t>
      </w:r>
      <w:proofErr w:type="gramEnd"/>
      <w:r w:rsidR="003E172D" w:rsidRPr="00E736B3">
        <w:rPr>
          <w:rFonts w:ascii="Calibri" w:eastAsia="Calibri" w:hAnsi="Calibri" w:cs="Calibri"/>
          <w:sz w:val="22"/>
        </w:rPr>
        <w:t xml:space="preserve"> on the role of the Livery Companies and the Weavers in particular which will enhance the effectiveness of the Compan</w:t>
      </w:r>
      <w:r w:rsidR="00CA487E" w:rsidRPr="00E736B3">
        <w:rPr>
          <w:rFonts w:ascii="Calibri" w:eastAsia="Calibri" w:hAnsi="Calibri" w:cs="Calibri"/>
          <w:sz w:val="22"/>
        </w:rPr>
        <w:t>y’</w:t>
      </w:r>
      <w:r w:rsidR="003E172D" w:rsidRPr="00E736B3">
        <w:rPr>
          <w:rFonts w:ascii="Calibri" w:eastAsia="Calibri" w:hAnsi="Calibri" w:cs="Calibri"/>
          <w:sz w:val="22"/>
        </w:rPr>
        <w:t>s programmes</w:t>
      </w:r>
      <w:r w:rsidR="00AF2B94">
        <w:rPr>
          <w:rFonts w:ascii="Calibri" w:eastAsia="Calibri" w:hAnsi="Calibri" w:cs="Calibri"/>
          <w:sz w:val="22"/>
        </w:rPr>
        <w:t xml:space="preserve"> </w:t>
      </w:r>
      <w:r w:rsidR="00AF2B94" w:rsidRPr="00AF2B94">
        <w:rPr>
          <w:rFonts w:ascii="Calibri" w:eastAsia="Calibri" w:hAnsi="Calibri" w:cs="Calibri"/>
          <w:sz w:val="22"/>
        </w:rPr>
        <w:t xml:space="preserve">– </w:t>
      </w:r>
      <w:r w:rsidR="00AF2B94" w:rsidRPr="00AF2B94">
        <w:rPr>
          <w:rFonts w:ascii="Calibri" w:eastAsia="Calibri" w:hAnsi="Calibri" w:cs="Calibri"/>
          <w:i/>
          <w:iCs/>
          <w:sz w:val="22"/>
        </w:rPr>
        <w:t>need SMART objectives</w:t>
      </w:r>
      <w:r w:rsidR="00AF2B94" w:rsidRPr="00AF2B94">
        <w:rPr>
          <w:rFonts w:ascii="Calibri" w:eastAsia="Calibri" w:hAnsi="Calibri" w:cs="Calibri"/>
          <w:sz w:val="22"/>
        </w:rPr>
        <w:t>.</w:t>
      </w:r>
      <w:r w:rsidR="00AF2B94">
        <w:rPr>
          <w:rFonts w:ascii="Calibri" w:eastAsia="Calibri" w:hAnsi="Calibri" w:cs="Calibri"/>
          <w:sz w:val="22"/>
        </w:rPr>
        <w:t xml:space="preserve"> </w:t>
      </w:r>
    </w:p>
    <w:p w14:paraId="2FFA80C6" w14:textId="685F3E6A" w:rsidR="003E172D" w:rsidRDefault="003E172D" w:rsidP="003E172D">
      <w:pPr>
        <w:spacing w:after="0" w:line="240" w:lineRule="auto"/>
        <w:rPr>
          <w:rFonts w:ascii="Calibri" w:eastAsia="Calibri" w:hAnsi="Calibri" w:cs="Calibri"/>
          <w:sz w:val="22"/>
        </w:rPr>
      </w:pPr>
    </w:p>
    <w:p w14:paraId="71DE8DB1" w14:textId="7FFE0E3B" w:rsidR="00AA1C4C" w:rsidRPr="00AF2B94" w:rsidRDefault="00AA1C4C" w:rsidP="003E172D">
      <w:pPr>
        <w:spacing w:after="0" w:line="240" w:lineRule="auto"/>
        <w:rPr>
          <w:rFonts w:ascii="Calibri" w:eastAsia="Calibri" w:hAnsi="Calibri" w:cs="Calibri"/>
          <w:b/>
          <w:bCs/>
          <w:i/>
          <w:iCs/>
          <w:sz w:val="22"/>
          <w:u w:val="single"/>
        </w:rPr>
      </w:pPr>
      <w:r>
        <w:rPr>
          <w:rFonts w:ascii="Calibri" w:eastAsia="Calibri" w:hAnsi="Calibri" w:cs="Calibri"/>
          <w:b/>
          <w:bCs/>
          <w:sz w:val="22"/>
          <w:u w:val="single"/>
        </w:rPr>
        <w:t>How will this be measured</w:t>
      </w:r>
      <w:r w:rsidR="00AF2B94">
        <w:rPr>
          <w:rFonts w:ascii="Calibri" w:eastAsia="Calibri" w:hAnsi="Calibri" w:cs="Calibri"/>
          <w:b/>
          <w:bCs/>
          <w:sz w:val="22"/>
          <w:u w:val="single"/>
        </w:rPr>
        <w:t xml:space="preserve"> </w:t>
      </w:r>
      <w:r w:rsidR="00AF2B94" w:rsidRPr="00AF2B94">
        <w:rPr>
          <w:rFonts w:ascii="Calibri" w:eastAsia="Calibri" w:hAnsi="Calibri" w:cs="Calibri"/>
          <w:sz w:val="22"/>
        </w:rPr>
        <w:t xml:space="preserve">– </w:t>
      </w:r>
      <w:r w:rsidR="00AF2B94" w:rsidRPr="00AF2B94">
        <w:rPr>
          <w:rFonts w:ascii="Calibri" w:eastAsia="Calibri" w:hAnsi="Calibri" w:cs="Calibri"/>
          <w:i/>
          <w:iCs/>
          <w:sz w:val="22"/>
        </w:rPr>
        <w:t>tied to paragraph above</w:t>
      </w:r>
    </w:p>
    <w:p w14:paraId="7C01CCA9" w14:textId="77777777" w:rsidR="00AA1C4C" w:rsidRDefault="00AA1C4C" w:rsidP="003E172D">
      <w:pPr>
        <w:spacing w:after="0" w:line="240" w:lineRule="auto"/>
        <w:rPr>
          <w:rFonts w:ascii="Calibri" w:eastAsia="Calibri" w:hAnsi="Calibri" w:cs="Calibri"/>
          <w:b/>
          <w:bCs/>
          <w:sz w:val="22"/>
          <w:u w:val="single"/>
        </w:rPr>
      </w:pPr>
    </w:p>
    <w:p w14:paraId="0E52C7BA" w14:textId="1733A4DB" w:rsidR="00AA1C4C" w:rsidRPr="00AA1C4C" w:rsidRDefault="00F83CE5" w:rsidP="003E172D">
      <w:pPr>
        <w:spacing w:after="0" w:line="240" w:lineRule="auto"/>
        <w:rPr>
          <w:rFonts w:ascii="Calibri" w:eastAsia="Calibri" w:hAnsi="Calibri" w:cs="Calibri"/>
          <w:sz w:val="22"/>
        </w:rPr>
      </w:pPr>
      <w:r>
        <w:rPr>
          <w:rFonts w:ascii="Calibri" w:eastAsia="Calibri" w:hAnsi="Calibri" w:cs="Calibri"/>
          <w:sz w:val="22"/>
        </w:rPr>
        <w:t>7.</w:t>
      </w:r>
      <w:r>
        <w:rPr>
          <w:rFonts w:ascii="Calibri" w:eastAsia="Calibri" w:hAnsi="Calibri" w:cs="Calibri"/>
          <w:sz w:val="22"/>
        </w:rPr>
        <w:tab/>
      </w:r>
      <w:r w:rsidR="00AA1C4C">
        <w:rPr>
          <w:rFonts w:ascii="Calibri" w:eastAsia="Calibri" w:hAnsi="Calibri" w:cs="Calibri"/>
          <w:sz w:val="22"/>
        </w:rPr>
        <w:t>This will be measured through</w:t>
      </w:r>
      <w:r w:rsidR="005911DE">
        <w:rPr>
          <w:rFonts w:ascii="Calibri" w:eastAsia="Calibri" w:hAnsi="Calibri" w:cs="Calibri"/>
          <w:sz w:val="22"/>
        </w:rPr>
        <w:t xml:space="preserve"> (</w:t>
      </w:r>
      <w:r w:rsidR="005911DE" w:rsidRPr="005911DE">
        <w:rPr>
          <w:rFonts w:ascii="Calibri" w:eastAsia="Calibri" w:hAnsi="Calibri" w:cs="Calibri"/>
          <w:i/>
          <w:iCs/>
          <w:sz w:val="22"/>
        </w:rPr>
        <w:t>need professional support</w:t>
      </w:r>
      <w:r w:rsidR="005911DE">
        <w:rPr>
          <w:rFonts w:ascii="Calibri" w:eastAsia="Calibri" w:hAnsi="Calibri" w:cs="Calibri"/>
          <w:sz w:val="22"/>
        </w:rPr>
        <w:t>)</w:t>
      </w:r>
    </w:p>
    <w:p w14:paraId="6C27A2F6" w14:textId="77777777" w:rsidR="00BC5536" w:rsidRDefault="00BC5536" w:rsidP="003E172D">
      <w:pPr>
        <w:spacing w:after="0" w:line="240" w:lineRule="auto"/>
        <w:rPr>
          <w:rFonts w:ascii="Calibri" w:eastAsia="Calibri" w:hAnsi="Calibri" w:cs="Calibri"/>
          <w:sz w:val="22"/>
        </w:rPr>
      </w:pPr>
    </w:p>
    <w:p w14:paraId="33EC6597" w14:textId="1BFA1F16" w:rsidR="00AF2B94" w:rsidRDefault="00AF2B94" w:rsidP="003E172D">
      <w:pPr>
        <w:spacing w:after="0" w:line="240" w:lineRule="auto"/>
        <w:rPr>
          <w:rFonts w:ascii="Calibri" w:eastAsia="Calibri" w:hAnsi="Calibri" w:cs="Calibri"/>
          <w:b/>
          <w:bCs/>
          <w:sz w:val="22"/>
          <w:u w:val="single"/>
        </w:rPr>
      </w:pPr>
      <w:r>
        <w:rPr>
          <w:rFonts w:ascii="Calibri" w:eastAsia="Calibri" w:hAnsi="Calibri" w:cs="Calibri"/>
          <w:b/>
          <w:bCs/>
          <w:sz w:val="22"/>
          <w:u w:val="single"/>
        </w:rPr>
        <w:t>Concept</w:t>
      </w:r>
    </w:p>
    <w:p w14:paraId="11E30675" w14:textId="3833D2D3" w:rsidR="00AF2B94" w:rsidRDefault="000B578A" w:rsidP="003E172D">
      <w:pPr>
        <w:spacing w:after="0" w:line="240" w:lineRule="auto"/>
        <w:rPr>
          <w:rFonts w:ascii="Calibri" w:eastAsia="Calibri" w:hAnsi="Calibri" w:cs="Calibri"/>
          <w:sz w:val="22"/>
        </w:rPr>
      </w:pPr>
      <w:r w:rsidRPr="000B578A">
        <w:rPr>
          <w:rFonts w:ascii="Calibri" w:eastAsia="Calibri" w:hAnsi="Calibri" w:cs="Calibri"/>
          <w:sz w:val="22"/>
        </w:rPr>
        <w:t>(</w:t>
      </w:r>
      <w:r>
        <w:rPr>
          <w:rFonts w:ascii="Calibri" w:eastAsia="Calibri" w:hAnsi="Calibri" w:cs="Calibri"/>
          <w:sz w:val="22"/>
        </w:rPr>
        <w:t>See Appendix III)</w:t>
      </w:r>
    </w:p>
    <w:p w14:paraId="262FDDAB" w14:textId="77777777" w:rsidR="000B578A" w:rsidRPr="000B578A" w:rsidRDefault="000B578A" w:rsidP="003E172D">
      <w:pPr>
        <w:spacing w:after="0" w:line="240" w:lineRule="auto"/>
        <w:rPr>
          <w:rFonts w:ascii="Calibri" w:eastAsia="Calibri" w:hAnsi="Calibri" w:cs="Calibri"/>
          <w:sz w:val="22"/>
        </w:rPr>
      </w:pPr>
    </w:p>
    <w:p w14:paraId="00861ABA" w14:textId="73A2F02D" w:rsidR="00AF2B94" w:rsidRDefault="00F83CE5" w:rsidP="003E172D">
      <w:pPr>
        <w:spacing w:after="0" w:line="240" w:lineRule="auto"/>
        <w:rPr>
          <w:rFonts w:ascii="Calibri" w:eastAsia="Calibri" w:hAnsi="Calibri" w:cs="Calibri"/>
          <w:sz w:val="22"/>
        </w:rPr>
      </w:pPr>
      <w:r>
        <w:rPr>
          <w:rFonts w:ascii="Calibri" w:eastAsia="Calibri" w:hAnsi="Calibri" w:cs="Calibri"/>
          <w:sz w:val="22"/>
        </w:rPr>
        <w:t>8.</w:t>
      </w:r>
      <w:r>
        <w:rPr>
          <w:rFonts w:ascii="Calibri" w:eastAsia="Calibri" w:hAnsi="Calibri" w:cs="Calibri"/>
          <w:sz w:val="22"/>
        </w:rPr>
        <w:tab/>
      </w:r>
      <w:r w:rsidR="00AF2B94">
        <w:rPr>
          <w:rFonts w:ascii="Calibri" w:eastAsia="Calibri" w:hAnsi="Calibri" w:cs="Calibri"/>
          <w:sz w:val="22"/>
        </w:rPr>
        <w:t>Over the next five years the Company will deliver a major event each year that will not only support the areas in which it works but use these events to support the vision.</w:t>
      </w:r>
      <w:r w:rsidR="0001000B">
        <w:rPr>
          <w:rFonts w:ascii="Calibri" w:eastAsia="Calibri" w:hAnsi="Calibri" w:cs="Calibri"/>
          <w:sz w:val="22"/>
        </w:rPr>
        <w:t xml:space="preserve"> </w:t>
      </w:r>
      <w:r w:rsidR="00837022">
        <w:rPr>
          <w:rFonts w:ascii="Calibri" w:eastAsia="Calibri" w:hAnsi="Calibri" w:cs="Calibri"/>
          <w:sz w:val="22"/>
        </w:rPr>
        <w:t xml:space="preserve"> </w:t>
      </w:r>
      <w:r w:rsidR="00AF2B94">
        <w:rPr>
          <w:rFonts w:ascii="Calibri" w:eastAsia="Calibri" w:hAnsi="Calibri" w:cs="Calibri"/>
          <w:sz w:val="22"/>
        </w:rPr>
        <w:t>This will be achieved by delivering a major event each year up to a large event or series of events in 2030. The process has already started, and by year will be:</w:t>
      </w:r>
    </w:p>
    <w:p w14:paraId="3973AD84" w14:textId="3B059754" w:rsidR="00AF2B94" w:rsidRDefault="00AF2B94" w:rsidP="00AF2B94">
      <w:pPr>
        <w:pStyle w:val="ListParagraph"/>
        <w:numPr>
          <w:ilvl w:val="0"/>
          <w:numId w:val="6"/>
        </w:numPr>
        <w:spacing w:after="0" w:line="240" w:lineRule="auto"/>
        <w:rPr>
          <w:rFonts w:ascii="Calibri" w:eastAsia="Calibri" w:hAnsi="Calibri" w:cs="Calibri"/>
          <w:sz w:val="22"/>
        </w:rPr>
      </w:pPr>
      <w:r>
        <w:rPr>
          <w:rFonts w:ascii="Calibri" w:eastAsia="Calibri" w:hAnsi="Calibri" w:cs="Calibri"/>
          <w:sz w:val="22"/>
        </w:rPr>
        <w:t xml:space="preserve">2025: Charitable Grants </w:t>
      </w:r>
      <w:r w:rsidR="00560A8C">
        <w:rPr>
          <w:rFonts w:ascii="Calibri" w:eastAsia="Calibri" w:hAnsi="Calibri" w:cs="Calibri"/>
          <w:sz w:val="22"/>
        </w:rPr>
        <w:t>Summit (completed)</w:t>
      </w:r>
      <w:r w:rsidR="00BA2E20">
        <w:rPr>
          <w:rFonts w:ascii="Calibri" w:eastAsia="Calibri" w:hAnsi="Calibri" w:cs="Calibri"/>
          <w:sz w:val="22"/>
        </w:rPr>
        <w:t>.</w:t>
      </w:r>
    </w:p>
    <w:p w14:paraId="6705A2CC" w14:textId="6C090F73" w:rsidR="00AF2B94" w:rsidRDefault="00AF2B94" w:rsidP="00AF2B94">
      <w:pPr>
        <w:pStyle w:val="ListParagraph"/>
        <w:numPr>
          <w:ilvl w:val="0"/>
          <w:numId w:val="6"/>
        </w:numPr>
        <w:spacing w:after="0" w:line="240" w:lineRule="auto"/>
        <w:rPr>
          <w:rFonts w:ascii="Calibri" w:eastAsia="Calibri" w:hAnsi="Calibri" w:cs="Calibri"/>
          <w:sz w:val="22"/>
        </w:rPr>
      </w:pPr>
      <w:r>
        <w:rPr>
          <w:rFonts w:ascii="Calibri" w:eastAsia="Calibri" w:hAnsi="Calibri" w:cs="Calibri"/>
          <w:sz w:val="22"/>
        </w:rPr>
        <w:t>2026: Book Launch</w:t>
      </w:r>
      <w:r w:rsidR="00560A8C">
        <w:rPr>
          <w:rFonts w:ascii="Calibri" w:eastAsia="Calibri" w:hAnsi="Calibri" w:cs="Calibri"/>
          <w:sz w:val="22"/>
        </w:rPr>
        <w:t>.</w:t>
      </w:r>
    </w:p>
    <w:p w14:paraId="690805B2" w14:textId="5A7708D0" w:rsidR="00F60E9A" w:rsidRPr="00560A8C" w:rsidRDefault="008037F0" w:rsidP="003D769A">
      <w:pPr>
        <w:pStyle w:val="ListParagraph"/>
        <w:numPr>
          <w:ilvl w:val="0"/>
          <w:numId w:val="6"/>
        </w:numPr>
        <w:spacing w:after="0" w:line="240" w:lineRule="auto"/>
        <w:rPr>
          <w:rFonts w:ascii="Calibri" w:eastAsia="Calibri" w:hAnsi="Calibri" w:cs="Calibri"/>
          <w:sz w:val="22"/>
        </w:rPr>
      </w:pPr>
      <w:r w:rsidRPr="00560A8C">
        <w:rPr>
          <w:rFonts w:ascii="Calibri" w:eastAsia="Calibri" w:hAnsi="Calibri" w:cs="Calibri"/>
          <w:sz w:val="22"/>
        </w:rPr>
        <w:t>2027:</w:t>
      </w:r>
      <w:r w:rsidR="00F60E9A" w:rsidRPr="00560A8C">
        <w:rPr>
          <w:rFonts w:ascii="Calibri" w:eastAsia="Calibri" w:hAnsi="Calibri" w:cs="Calibri"/>
          <w:sz w:val="22"/>
        </w:rPr>
        <w:t xml:space="preserve"> Exploit first graduation from Leeds BSc course</w:t>
      </w:r>
      <w:r w:rsidR="00560A8C" w:rsidRPr="00560A8C">
        <w:rPr>
          <w:rFonts w:ascii="Calibri" w:eastAsia="Calibri" w:hAnsi="Calibri" w:cs="Calibri"/>
          <w:sz w:val="22"/>
        </w:rPr>
        <w:t xml:space="preserve"> which will coincide with </w:t>
      </w:r>
      <w:r w:rsidR="00F60E9A" w:rsidRPr="00560A8C">
        <w:rPr>
          <w:rFonts w:ascii="Calibri" w:eastAsia="Calibri" w:hAnsi="Calibri" w:cs="Calibri"/>
          <w:sz w:val="22"/>
        </w:rPr>
        <w:t>ITMA</w:t>
      </w:r>
      <w:r w:rsidR="00BA2E20" w:rsidRPr="00560A8C">
        <w:rPr>
          <w:rFonts w:ascii="Calibri" w:eastAsia="Calibri" w:hAnsi="Calibri" w:cs="Calibri"/>
          <w:sz w:val="22"/>
        </w:rPr>
        <w:t>.</w:t>
      </w:r>
      <w:r w:rsidR="00560A8C">
        <w:rPr>
          <w:rFonts w:ascii="Calibri" w:eastAsia="Calibri" w:hAnsi="Calibri" w:cs="Calibri"/>
          <w:sz w:val="22"/>
        </w:rPr>
        <w:t xml:space="preserve"> The Company will support a reception </w:t>
      </w:r>
      <w:r w:rsidR="0054603E">
        <w:rPr>
          <w:rFonts w:ascii="Calibri" w:eastAsia="Calibri" w:hAnsi="Calibri" w:cs="Calibri"/>
          <w:sz w:val="22"/>
        </w:rPr>
        <w:t>at ITMA to assist</w:t>
      </w:r>
      <w:r w:rsidR="00560A8C">
        <w:rPr>
          <w:rFonts w:ascii="Calibri" w:eastAsia="Calibri" w:hAnsi="Calibri" w:cs="Calibri"/>
          <w:sz w:val="22"/>
        </w:rPr>
        <w:t xml:space="preserve"> BTMA.</w:t>
      </w:r>
    </w:p>
    <w:p w14:paraId="3BAD6FF8" w14:textId="34FF6373" w:rsidR="008037F0" w:rsidRPr="00560A8C" w:rsidRDefault="008037F0" w:rsidP="00FB1652">
      <w:pPr>
        <w:pStyle w:val="ListParagraph"/>
        <w:numPr>
          <w:ilvl w:val="0"/>
          <w:numId w:val="6"/>
        </w:numPr>
        <w:spacing w:after="0" w:line="240" w:lineRule="auto"/>
        <w:rPr>
          <w:rFonts w:ascii="Calibri" w:eastAsia="Calibri" w:hAnsi="Calibri" w:cs="Calibri"/>
          <w:sz w:val="22"/>
        </w:rPr>
      </w:pPr>
      <w:r w:rsidRPr="00560A8C">
        <w:rPr>
          <w:rFonts w:ascii="Calibri" w:eastAsia="Calibri" w:hAnsi="Calibri" w:cs="Calibri"/>
          <w:sz w:val="22"/>
        </w:rPr>
        <w:t>2028:</w:t>
      </w:r>
      <w:r w:rsidR="00811BF5" w:rsidRPr="00560A8C">
        <w:rPr>
          <w:rFonts w:ascii="Calibri" w:eastAsia="Calibri" w:hAnsi="Calibri" w:cs="Calibri"/>
          <w:sz w:val="22"/>
        </w:rPr>
        <w:t xml:space="preserve"> Sponsor the Weavers Conference </w:t>
      </w:r>
      <w:r w:rsidR="00B373A0" w:rsidRPr="00560A8C">
        <w:rPr>
          <w:rFonts w:ascii="Calibri" w:eastAsia="Calibri" w:hAnsi="Calibri" w:cs="Calibri"/>
          <w:sz w:val="22"/>
        </w:rPr>
        <w:t xml:space="preserve">at </w:t>
      </w:r>
      <w:r w:rsidR="00976FFE" w:rsidRPr="00560A8C">
        <w:rPr>
          <w:rFonts w:ascii="Calibri" w:eastAsia="Calibri" w:hAnsi="Calibri" w:cs="Calibri"/>
          <w:sz w:val="22"/>
        </w:rPr>
        <w:t>Manchester</w:t>
      </w:r>
      <w:r w:rsidR="00B373A0" w:rsidRPr="00560A8C">
        <w:rPr>
          <w:rFonts w:ascii="Calibri" w:eastAsia="Calibri" w:hAnsi="Calibri" w:cs="Calibri"/>
          <w:sz w:val="22"/>
        </w:rPr>
        <w:t xml:space="preserve"> University of Science which will                                                     include a reception </w:t>
      </w:r>
      <w:r w:rsidR="006C57A8" w:rsidRPr="00560A8C">
        <w:rPr>
          <w:rFonts w:ascii="Calibri" w:eastAsia="Calibri" w:hAnsi="Calibri" w:cs="Calibri"/>
          <w:sz w:val="22"/>
        </w:rPr>
        <w:t>for all weavers’ scholars/ ETWS and industry.</w:t>
      </w:r>
      <w:r w:rsidR="00560A8C">
        <w:rPr>
          <w:rFonts w:ascii="Calibri" w:eastAsia="Calibri" w:hAnsi="Calibri" w:cs="Calibri"/>
          <w:sz w:val="22"/>
        </w:rPr>
        <w:t xml:space="preserve"> T</w:t>
      </w:r>
      <w:r w:rsidR="006C57A8" w:rsidRPr="00560A8C">
        <w:rPr>
          <w:rFonts w:ascii="Calibri" w:eastAsia="Calibri" w:hAnsi="Calibri" w:cs="Calibri"/>
          <w:sz w:val="22"/>
        </w:rPr>
        <w:t xml:space="preserve">his will   coincide with </w:t>
      </w:r>
      <w:r w:rsidR="00F60E9A" w:rsidRPr="00560A8C">
        <w:rPr>
          <w:rFonts w:ascii="Calibri" w:eastAsia="Calibri" w:hAnsi="Calibri" w:cs="Calibri"/>
          <w:sz w:val="22"/>
        </w:rPr>
        <w:t>Primary Schools Textile competition launch</w:t>
      </w:r>
    </w:p>
    <w:p w14:paraId="1BE2D487" w14:textId="4D667C14" w:rsidR="008037F0" w:rsidRDefault="008037F0" w:rsidP="00AF2B94">
      <w:pPr>
        <w:pStyle w:val="ListParagraph"/>
        <w:numPr>
          <w:ilvl w:val="0"/>
          <w:numId w:val="6"/>
        </w:numPr>
        <w:spacing w:after="0" w:line="240" w:lineRule="auto"/>
        <w:rPr>
          <w:rFonts w:ascii="Calibri" w:eastAsia="Calibri" w:hAnsi="Calibri" w:cs="Calibri"/>
          <w:sz w:val="22"/>
        </w:rPr>
      </w:pPr>
      <w:r>
        <w:rPr>
          <w:rFonts w:ascii="Calibri" w:eastAsia="Calibri" w:hAnsi="Calibri" w:cs="Calibri"/>
          <w:sz w:val="22"/>
        </w:rPr>
        <w:t xml:space="preserve">2029: Textile exhibition in Guildhall Gallery which </w:t>
      </w:r>
      <w:r w:rsidR="00E248BF">
        <w:rPr>
          <w:rFonts w:ascii="Calibri" w:eastAsia="Calibri" w:hAnsi="Calibri" w:cs="Calibri"/>
          <w:sz w:val="22"/>
        </w:rPr>
        <w:t>w</w:t>
      </w:r>
      <w:r>
        <w:rPr>
          <w:rFonts w:ascii="Calibri" w:eastAsia="Calibri" w:hAnsi="Calibri" w:cs="Calibri"/>
          <w:sz w:val="22"/>
        </w:rPr>
        <w:t>ould include the Anointing Screen</w:t>
      </w:r>
      <w:r w:rsidR="00560A8C">
        <w:rPr>
          <w:rFonts w:ascii="Calibri" w:eastAsia="Calibri" w:hAnsi="Calibri" w:cs="Calibri"/>
          <w:sz w:val="22"/>
        </w:rPr>
        <w:t xml:space="preserve"> and all the Company Wall Hangings</w:t>
      </w:r>
      <w:r>
        <w:rPr>
          <w:rFonts w:ascii="Calibri" w:eastAsia="Calibri" w:hAnsi="Calibri" w:cs="Calibri"/>
          <w:sz w:val="22"/>
        </w:rPr>
        <w:t>.</w:t>
      </w:r>
    </w:p>
    <w:p w14:paraId="42F371CF" w14:textId="57204C32" w:rsidR="008037F0" w:rsidRDefault="008037F0" w:rsidP="008037F0">
      <w:pPr>
        <w:spacing w:after="0" w:line="240" w:lineRule="auto"/>
        <w:ind w:left="360"/>
        <w:rPr>
          <w:rFonts w:ascii="Calibri" w:eastAsia="Calibri" w:hAnsi="Calibri" w:cs="Calibri"/>
          <w:sz w:val="22"/>
        </w:rPr>
      </w:pPr>
      <w:r>
        <w:rPr>
          <w:rFonts w:ascii="Calibri" w:eastAsia="Calibri" w:hAnsi="Calibri" w:cs="Calibri"/>
          <w:sz w:val="22"/>
        </w:rPr>
        <w:t xml:space="preserve">                 </w:t>
      </w:r>
      <w:r w:rsidRPr="008037F0">
        <w:rPr>
          <w:rFonts w:ascii="Calibri" w:eastAsia="Calibri" w:hAnsi="Calibri" w:cs="Calibri"/>
          <w:sz w:val="22"/>
        </w:rPr>
        <w:t xml:space="preserve"> Guildhall Dinner</w:t>
      </w:r>
      <w:r>
        <w:rPr>
          <w:rFonts w:ascii="Calibri" w:eastAsia="Calibri" w:hAnsi="Calibri" w:cs="Calibri"/>
          <w:sz w:val="22"/>
        </w:rPr>
        <w:t xml:space="preserve"> for all livery masters and clerks</w:t>
      </w:r>
      <w:r w:rsidR="00BA2E20">
        <w:rPr>
          <w:rFonts w:ascii="Calibri" w:eastAsia="Calibri" w:hAnsi="Calibri" w:cs="Calibri"/>
          <w:sz w:val="22"/>
        </w:rPr>
        <w:t>.</w:t>
      </w:r>
    </w:p>
    <w:p w14:paraId="42E48948" w14:textId="0D180816" w:rsidR="008037F0" w:rsidRDefault="008037F0" w:rsidP="008037F0">
      <w:pPr>
        <w:spacing w:after="0" w:line="240" w:lineRule="auto"/>
        <w:ind w:left="360"/>
        <w:rPr>
          <w:rFonts w:ascii="Calibri" w:eastAsia="Calibri" w:hAnsi="Calibri" w:cs="Calibri"/>
          <w:sz w:val="22"/>
        </w:rPr>
      </w:pPr>
      <w:r>
        <w:rPr>
          <w:rFonts w:ascii="Calibri" w:eastAsia="Calibri" w:hAnsi="Calibri" w:cs="Calibri"/>
          <w:sz w:val="22"/>
        </w:rPr>
        <w:t xml:space="preserve">                  Float Lord Mayors Show</w:t>
      </w:r>
      <w:r w:rsidR="00BA2E20">
        <w:rPr>
          <w:rFonts w:ascii="Calibri" w:eastAsia="Calibri" w:hAnsi="Calibri" w:cs="Calibri"/>
          <w:sz w:val="22"/>
        </w:rPr>
        <w:t>.</w:t>
      </w:r>
    </w:p>
    <w:p w14:paraId="2045D74A" w14:textId="407A7306" w:rsidR="00E248BF" w:rsidRDefault="00E248BF" w:rsidP="00E248BF">
      <w:pPr>
        <w:pStyle w:val="ListParagraph"/>
        <w:numPr>
          <w:ilvl w:val="0"/>
          <w:numId w:val="6"/>
        </w:numPr>
        <w:spacing w:after="0" w:line="240" w:lineRule="auto"/>
        <w:rPr>
          <w:rFonts w:ascii="Calibri" w:eastAsia="Calibri" w:hAnsi="Calibri" w:cs="Calibri"/>
          <w:sz w:val="22"/>
        </w:rPr>
      </w:pPr>
      <w:r>
        <w:rPr>
          <w:rFonts w:ascii="Calibri" w:eastAsia="Calibri" w:hAnsi="Calibri" w:cs="Calibri"/>
          <w:sz w:val="22"/>
        </w:rPr>
        <w:t>2030: United Guilds Service</w:t>
      </w:r>
      <w:r w:rsidR="00BA2E20">
        <w:rPr>
          <w:rFonts w:ascii="Calibri" w:eastAsia="Calibri" w:hAnsi="Calibri" w:cs="Calibri"/>
          <w:sz w:val="22"/>
        </w:rPr>
        <w:t xml:space="preserve"> (UGS)</w:t>
      </w:r>
      <w:r>
        <w:rPr>
          <w:rFonts w:ascii="Calibri" w:eastAsia="Calibri" w:hAnsi="Calibri" w:cs="Calibri"/>
          <w:sz w:val="22"/>
        </w:rPr>
        <w:t>, create choral anthem.</w:t>
      </w:r>
    </w:p>
    <w:p w14:paraId="5775161F" w14:textId="1C7429CA" w:rsidR="00E248BF" w:rsidRPr="00034C9D" w:rsidRDefault="00E248BF" w:rsidP="00034C9D">
      <w:pPr>
        <w:spacing w:after="0" w:line="240" w:lineRule="auto"/>
        <w:ind w:left="1296"/>
        <w:rPr>
          <w:rFonts w:ascii="Calibri" w:eastAsia="Calibri" w:hAnsi="Calibri" w:cs="Calibri"/>
          <w:sz w:val="22"/>
        </w:rPr>
      </w:pPr>
      <w:r w:rsidRPr="00034C9D">
        <w:rPr>
          <w:rFonts w:ascii="Calibri" w:eastAsia="Calibri" w:hAnsi="Calibri" w:cs="Calibri"/>
          <w:sz w:val="22"/>
        </w:rPr>
        <w:t xml:space="preserve">Textile Awards – presence of the King and present </w:t>
      </w:r>
      <w:r w:rsidR="00560A8C" w:rsidRPr="00034C9D">
        <w:rPr>
          <w:rFonts w:ascii="Calibri" w:eastAsia="Calibri" w:hAnsi="Calibri" w:cs="Calibri"/>
          <w:sz w:val="22"/>
        </w:rPr>
        <w:t>gift and</w:t>
      </w:r>
      <w:r w:rsidR="00034C9D" w:rsidRPr="00034C9D">
        <w:rPr>
          <w:rFonts w:ascii="Calibri" w:eastAsia="Calibri" w:hAnsi="Calibri" w:cs="Calibri"/>
          <w:sz w:val="22"/>
        </w:rPr>
        <w:t xml:space="preserve"> will include the </w:t>
      </w:r>
      <w:r w:rsidRPr="00034C9D">
        <w:rPr>
          <w:rFonts w:ascii="Calibri" w:eastAsia="Calibri" w:hAnsi="Calibri" w:cs="Calibri"/>
          <w:sz w:val="22"/>
        </w:rPr>
        <w:t xml:space="preserve">winner of </w:t>
      </w:r>
      <w:r w:rsidR="00034C9D">
        <w:rPr>
          <w:rFonts w:ascii="Calibri" w:eastAsia="Calibri" w:hAnsi="Calibri" w:cs="Calibri"/>
          <w:sz w:val="22"/>
        </w:rPr>
        <w:t xml:space="preserve">                                                                          </w:t>
      </w:r>
      <w:proofErr w:type="gramStart"/>
      <w:r w:rsidRPr="00034C9D">
        <w:rPr>
          <w:rFonts w:ascii="Calibri" w:eastAsia="Calibri" w:hAnsi="Calibri" w:cs="Calibri"/>
          <w:sz w:val="22"/>
        </w:rPr>
        <w:t>schools</w:t>
      </w:r>
      <w:proofErr w:type="gramEnd"/>
      <w:r w:rsidRPr="00034C9D">
        <w:rPr>
          <w:rFonts w:ascii="Calibri" w:eastAsia="Calibri" w:hAnsi="Calibri" w:cs="Calibri"/>
          <w:sz w:val="22"/>
        </w:rPr>
        <w:t xml:space="preserve"> competition</w:t>
      </w:r>
      <w:r w:rsidR="00034C9D">
        <w:rPr>
          <w:rFonts w:ascii="Calibri" w:eastAsia="Calibri" w:hAnsi="Calibri" w:cs="Calibri"/>
          <w:sz w:val="22"/>
        </w:rPr>
        <w:t>.</w:t>
      </w:r>
    </w:p>
    <w:p w14:paraId="42746785" w14:textId="21E5D2B6" w:rsidR="00E248BF" w:rsidRDefault="00E248BF" w:rsidP="00E248BF">
      <w:pPr>
        <w:pStyle w:val="ListParagraph"/>
        <w:spacing w:after="0" w:line="240" w:lineRule="auto"/>
        <w:rPr>
          <w:rFonts w:ascii="Calibri" w:eastAsia="Calibri" w:hAnsi="Calibri" w:cs="Calibri"/>
          <w:sz w:val="22"/>
        </w:rPr>
      </w:pPr>
      <w:r>
        <w:rPr>
          <w:rFonts w:ascii="Calibri" w:eastAsia="Calibri" w:hAnsi="Calibri" w:cs="Calibri"/>
          <w:sz w:val="22"/>
        </w:rPr>
        <w:t xml:space="preserve">           </w:t>
      </w:r>
      <w:r w:rsidR="00837022">
        <w:rPr>
          <w:rFonts w:ascii="Calibri" w:eastAsia="Calibri" w:hAnsi="Calibri" w:cs="Calibri"/>
          <w:sz w:val="22"/>
        </w:rPr>
        <w:t>Criminal</w:t>
      </w:r>
      <w:r>
        <w:rPr>
          <w:rFonts w:ascii="Calibri" w:eastAsia="Calibri" w:hAnsi="Calibri" w:cs="Calibri"/>
          <w:sz w:val="22"/>
        </w:rPr>
        <w:t xml:space="preserve"> Justice Intervention</w:t>
      </w:r>
      <w:r w:rsidR="00560A8C">
        <w:rPr>
          <w:rFonts w:ascii="Calibri" w:eastAsia="Calibri" w:hAnsi="Calibri" w:cs="Calibri"/>
          <w:sz w:val="22"/>
        </w:rPr>
        <w:t xml:space="preserve"> (may happen earlier)</w:t>
      </w:r>
      <w:r w:rsidR="00BA2E20">
        <w:rPr>
          <w:rFonts w:ascii="Calibri" w:eastAsia="Calibri" w:hAnsi="Calibri" w:cs="Calibri"/>
          <w:sz w:val="22"/>
        </w:rPr>
        <w:t>.</w:t>
      </w:r>
    </w:p>
    <w:p w14:paraId="291D75B2" w14:textId="3C854EE3" w:rsidR="00F60E9A" w:rsidRDefault="00E248BF" w:rsidP="00F60E9A">
      <w:pPr>
        <w:pStyle w:val="ListParagraph"/>
        <w:spacing w:after="0" w:line="240" w:lineRule="auto"/>
        <w:rPr>
          <w:rFonts w:ascii="Calibri" w:eastAsia="Calibri" w:hAnsi="Calibri" w:cs="Calibri"/>
          <w:sz w:val="22"/>
        </w:rPr>
      </w:pPr>
      <w:r>
        <w:rPr>
          <w:rFonts w:ascii="Calibri" w:eastAsia="Calibri" w:hAnsi="Calibri" w:cs="Calibri"/>
          <w:sz w:val="22"/>
        </w:rPr>
        <w:t xml:space="preserve">           </w:t>
      </w:r>
      <w:r w:rsidR="00F60E9A">
        <w:rPr>
          <w:rFonts w:ascii="Calibri" w:eastAsia="Calibri" w:hAnsi="Calibri" w:cs="Calibri"/>
          <w:sz w:val="22"/>
        </w:rPr>
        <w:t xml:space="preserve">           </w:t>
      </w:r>
      <w:r w:rsidR="00F60E9A">
        <w:rPr>
          <w:rFonts w:ascii="Calibri" w:eastAsia="Calibri" w:hAnsi="Calibri" w:cs="Calibri"/>
          <w:sz w:val="22"/>
        </w:rPr>
        <w:tab/>
      </w:r>
    </w:p>
    <w:p w14:paraId="61E50A18" w14:textId="4945B7A2" w:rsidR="006C57A8" w:rsidRDefault="00F60E9A" w:rsidP="003E172D">
      <w:pPr>
        <w:spacing w:after="0" w:line="240" w:lineRule="auto"/>
        <w:rPr>
          <w:rFonts w:ascii="Calibri" w:eastAsia="Calibri" w:hAnsi="Calibri" w:cs="Calibri"/>
          <w:sz w:val="22"/>
        </w:rPr>
      </w:pPr>
      <w:r>
        <w:rPr>
          <w:rFonts w:ascii="Calibri" w:eastAsia="Calibri" w:hAnsi="Calibri" w:cs="Calibri"/>
          <w:sz w:val="22"/>
        </w:rPr>
        <w:t xml:space="preserve">The ambition in 2030 will be to either hold a large event/occasion </w:t>
      </w:r>
      <w:r w:rsidR="00BA2E20">
        <w:rPr>
          <w:rFonts w:ascii="Calibri" w:eastAsia="Calibri" w:hAnsi="Calibri" w:cs="Calibri"/>
          <w:sz w:val="22"/>
        </w:rPr>
        <w:t>with</w:t>
      </w:r>
      <w:r>
        <w:rPr>
          <w:rFonts w:ascii="Calibri" w:eastAsia="Calibri" w:hAnsi="Calibri" w:cs="Calibri"/>
          <w:sz w:val="22"/>
        </w:rPr>
        <w:t xml:space="preserve">in the </w:t>
      </w:r>
      <w:proofErr w:type="gramStart"/>
      <w:r>
        <w:rPr>
          <w:rFonts w:ascii="Calibri" w:eastAsia="Calibri" w:hAnsi="Calibri" w:cs="Calibri"/>
          <w:sz w:val="22"/>
        </w:rPr>
        <w:t>City</w:t>
      </w:r>
      <w:proofErr w:type="gramEnd"/>
      <w:r>
        <w:rPr>
          <w:rFonts w:ascii="Calibri" w:eastAsia="Calibri" w:hAnsi="Calibri" w:cs="Calibri"/>
          <w:sz w:val="22"/>
        </w:rPr>
        <w:t xml:space="preserve"> </w:t>
      </w:r>
      <w:r w:rsidR="006C57A8">
        <w:rPr>
          <w:rFonts w:ascii="Calibri" w:eastAsia="Calibri" w:hAnsi="Calibri" w:cs="Calibri"/>
          <w:sz w:val="22"/>
        </w:rPr>
        <w:t>with the following criteria:</w:t>
      </w:r>
      <w:r w:rsidR="00F83CE5">
        <w:rPr>
          <w:rFonts w:ascii="Calibri" w:eastAsia="Calibri" w:hAnsi="Calibri" w:cs="Calibri"/>
          <w:sz w:val="22"/>
        </w:rPr>
        <w:t xml:space="preserve"> </w:t>
      </w:r>
    </w:p>
    <w:p w14:paraId="4E60D36F" w14:textId="3E79C126" w:rsidR="00BA2E20" w:rsidRDefault="00BA2E20" w:rsidP="00BA2E20">
      <w:pPr>
        <w:pStyle w:val="ListParagraph"/>
        <w:numPr>
          <w:ilvl w:val="0"/>
          <w:numId w:val="6"/>
        </w:numPr>
        <w:spacing w:after="0" w:line="240" w:lineRule="auto"/>
        <w:rPr>
          <w:rFonts w:ascii="Calibri" w:eastAsia="Calibri" w:hAnsi="Calibri" w:cs="Calibri"/>
          <w:sz w:val="22"/>
        </w:rPr>
      </w:pPr>
      <w:r>
        <w:rPr>
          <w:rFonts w:ascii="Calibri" w:eastAsia="Calibri" w:hAnsi="Calibri" w:cs="Calibri"/>
          <w:sz w:val="22"/>
        </w:rPr>
        <w:t>Open to public.</w:t>
      </w:r>
    </w:p>
    <w:p w14:paraId="7972D179" w14:textId="675B4E77" w:rsidR="00BA2E20" w:rsidRDefault="00BA2E20" w:rsidP="00BA2E20">
      <w:pPr>
        <w:pStyle w:val="ListParagraph"/>
        <w:numPr>
          <w:ilvl w:val="0"/>
          <w:numId w:val="6"/>
        </w:numPr>
        <w:spacing w:after="0" w:line="240" w:lineRule="auto"/>
        <w:rPr>
          <w:rFonts w:ascii="Calibri" w:eastAsia="Calibri" w:hAnsi="Calibri" w:cs="Calibri"/>
          <w:sz w:val="22"/>
        </w:rPr>
      </w:pPr>
      <w:r>
        <w:rPr>
          <w:rFonts w:ascii="Calibri" w:eastAsia="Calibri" w:hAnsi="Calibri" w:cs="Calibri"/>
          <w:sz w:val="22"/>
        </w:rPr>
        <w:t>Able to be broadcast.</w:t>
      </w:r>
    </w:p>
    <w:p w14:paraId="4727362C" w14:textId="1E01F6E2" w:rsidR="00BA2E20" w:rsidRDefault="00BA2E20" w:rsidP="00BA2E20">
      <w:pPr>
        <w:pStyle w:val="ListParagraph"/>
        <w:numPr>
          <w:ilvl w:val="0"/>
          <w:numId w:val="6"/>
        </w:numPr>
        <w:spacing w:after="0" w:line="240" w:lineRule="auto"/>
        <w:rPr>
          <w:rFonts w:ascii="Calibri" w:eastAsia="Calibri" w:hAnsi="Calibri" w:cs="Calibri"/>
          <w:sz w:val="22"/>
        </w:rPr>
      </w:pPr>
      <w:r>
        <w:rPr>
          <w:rFonts w:ascii="Calibri" w:eastAsia="Calibri" w:hAnsi="Calibri" w:cs="Calibri"/>
          <w:sz w:val="22"/>
        </w:rPr>
        <w:t>Centred on Textile Industry both forward looking and historical.</w:t>
      </w:r>
    </w:p>
    <w:p w14:paraId="75CF17FB" w14:textId="2DFD69D4" w:rsidR="00BA2E20" w:rsidRDefault="00BA2E20" w:rsidP="00BA2E20">
      <w:pPr>
        <w:pStyle w:val="ListParagraph"/>
        <w:numPr>
          <w:ilvl w:val="0"/>
          <w:numId w:val="6"/>
        </w:numPr>
        <w:spacing w:after="0" w:line="240" w:lineRule="auto"/>
        <w:rPr>
          <w:rFonts w:ascii="Calibri" w:eastAsia="Calibri" w:hAnsi="Calibri" w:cs="Calibri"/>
          <w:sz w:val="22"/>
        </w:rPr>
      </w:pPr>
      <w:r>
        <w:rPr>
          <w:rFonts w:ascii="Calibri" w:eastAsia="Calibri" w:hAnsi="Calibri" w:cs="Calibri"/>
          <w:sz w:val="22"/>
        </w:rPr>
        <w:t>Involve other Livery Companies and Corporation.</w:t>
      </w:r>
    </w:p>
    <w:p w14:paraId="23DA9427" w14:textId="4CDA6571" w:rsidR="00BA2E20" w:rsidRPr="00BA2E20" w:rsidRDefault="00BA2E20" w:rsidP="00BA2E20">
      <w:pPr>
        <w:pStyle w:val="ListParagraph"/>
        <w:numPr>
          <w:ilvl w:val="0"/>
          <w:numId w:val="6"/>
        </w:numPr>
        <w:spacing w:after="0" w:line="240" w:lineRule="auto"/>
        <w:rPr>
          <w:rFonts w:ascii="Calibri" w:eastAsia="Calibri" w:hAnsi="Calibri" w:cs="Calibri"/>
          <w:sz w:val="22"/>
        </w:rPr>
      </w:pPr>
      <w:r>
        <w:rPr>
          <w:rFonts w:ascii="Calibri" w:eastAsia="Calibri" w:hAnsi="Calibri" w:cs="Calibri"/>
          <w:sz w:val="22"/>
        </w:rPr>
        <w:lastRenderedPageBreak/>
        <w:t>Major partner, either individual or organisation.</w:t>
      </w:r>
    </w:p>
    <w:p w14:paraId="5E03237C" w14:textId="30693179" w:rsidR="00AF2B94" w:rsidRDefault="0001000B" w:rsidP="003E172D">
      <w:pPr>
        <w:spacing w:after="0" w:line="240" w:lineRule="auto"/>
        <w:rPr>
          <w:rFonts w:ascii="Calibri" w:eastAsia="Calibri" w:hAnsi="Calibri" w:cs="Calibri"/>
          <w:b/>
          <w:bCs/>
          <w:sz w:val="22"/>
          <w:u w:val="single"/>
        </w:rPr>
      </w:pPr>
      <w:r>
        <w:rPr>
          <w:rFonts w:ascii="Calibri" w:eastAsia="Calibri" w:hAnsi="Calibri" w:cs="Calibri"/>
          <w:sz w:val="22"/>
        </w:rPr>
        <w:t>In the background, the administrative committees will need to support these efforts</w:t>
      </w:r>
      <w:r w:rsidR="008037F0">
        <w:rPr>
          <w:rFonts w:ascii="Calibri" w:eastAsia="Calibri" w:hAnsi="Calibri" w:cs="Calibri"/>
          <w:sz w:val="22"/>
        </w:rPr>
        <w:t xml:space="preserve"> in particular</w:t>
      </w:r>
      <w:r w:rsidR="00F83CE5">
        <w:rPr>
          <w:rFonts w:ascii="Calibri" w:eastAsia="Calibri" w:hAnsi="Calibri" w:cs="Calibri"/>
          <w:sz w:val="22"/>
        </w:rPr>
        <w:t xml:space="preserve"> the Investments Committee will need to </w:t>
      </w:r>
      <w:proofErr w:type="gramStart"/>
      <w:r w:rsidR="008037F0">
        <w:rPr>
          <w:rFonts w:ascii="Calibri" w:eastAsia="Calibri" w:hAnsi="Calibri" w:cs="Calibri"/>
          <w:sz w:val="22"/>
        </w:rPr>
        <w:t>identifying</w:t>
      </w:r>
      <w:proofErr w:type="gramEnd"/>
      <w:r w:rsidR="008037F0">
        <w:rPr>
          <w:rFonts w:ascii="Calibri" w:eastAsia="Calibri" w:hAnsi="Calibri" w:cs="Calibri"/>
          <w:sz w:val="22"/>
        </w:rPr>
        <w:t xml:space="preserve"> suitable assets to be disposed </w:t>
      </w:r>
      <w:proofErr w:type="spellStart"/>
      <w:r w:rsidR="008037F0">
        <w:rPr>
          <w:rFonts w:ascii="Calibri" w:eastAsia="Calibri" w:hAnsi="Calibri" w:cs="Calibri"/>
          <w:sz w:val="22"/>
        </w:rPr>
        <w:t>off</w:t>
      </w:r>
      <w:proofErr w:type="spellEnd"/>
      <w:r w:rsidR="008037F0">
        <w:rPr>
          <w:rFonts w:ascii="Calibri" w:eastAsia="Calibri" w:hAnsi="Calibri" w:cs="Calibri"/>
          <w:sz w:val="22"/>
        </w:rPr>
        <w:t xml:space="preserve"> to support the financing</w:t>
      </w:r>
      <w:r w:rsidR="00F60E9A">
        <w:rPr>
          <w:rFonts w:ascii="Calibri" w:eastAsia="Calibri" w:hAnsi="Calibri" w:cs="Calibri"/>
          <w:sz w:val="22"/>
        </w:rPr>
        <w:t xml:space="preserve"> of the events</w:t>
      </w:r>
      <w:r>
        <w:rPr>
          <w:rFonts w:ascii="Calibri" w:eastAsia="Calibri" w:hAnsi="Calibri" w:cs="Calibri"/>
          <w:sz w:val="22"/>
        </w:rPr>
        <w:t>.</w:t>
      </w:r>
      <w:r w:rsidR="00F83CE5">
        <w:rPr>
          <w:rFonts w:ascii="Calibri" w:eastAsia="Calibri" w:hAnsi="Calibri" w:cs="Calibri"/>
          <w:sz w:val="22"/>
        </w:rPr>
        <w:t xml:space="preserve"> </w:t>
      </w:r>
    </w:p>
    <w:p w14:paraId="17976104" w14:textId="77777777" w:rsidR="00AF2B94" w:rsidRDefault="00AF2B94" w:rsidP="003E172D">
      <w:pPr>
        <w:spacing w:after="0" w:line="240" w:lineRule="auto"/>
        <w:rPr>
          <w:rFonts w:ascii="Calibri" w:eastAsia="Calibri" w:hAnsi="Calibri" w:cs="Calibri"/>
          <w:b/>
          <w:bCs/>
          <w:sz w:val="22"/>
          <w:u w:val="single"/>
        </w:rPr>
      </w:pPr>
    </w:p>
    <w:p w14:paraId="10241CDE" w14:textId="727D126E" w:rsidR="00AF2B94" w:rsidRPr="00AF2B94" w:rsidRDefault="00AF2B94" w:rsidP="003E172D">
      <w:pPr>
        <w:spacing w:after="0" w:line="240" w:lineRule="auto"/>
        <w:rPr>
          <w:rFonts w:ascii="Calibri" w:eastAsia="Calibri" w:hAnsi="Calibri" w:cs="Calibri"/>
          <w:b/>
          <w:bCs/>
          <w:sz w:val="22"/>
          <w:u w:val="single"/>
        </w:rPr>
      </w:pPr>
      <w:r w:rsidRPr="00AF2B94">
        <w:rPr>
          <w:rFonts w:ascii="Calibri" w:eastAsia="Calibri" w:hAnsi="Calibri" w:cs="Calibri"/>
          <w:b/>
          <w:bCs/>
          <w:sz w:val="22"/>
          <w:u w:val="single"/>
        </w:rPr>
        <w:t>Tasks</w:t>
      </w:r>
    </w:p>
    <w:p w14:paraId="092733F2" w14:textId="77777777" w:rsidR="00AF2B94" w:rsidRDefault="00AF2B94" w:rsidP="003E172D">
      <w:pPr>
        <w:spacing w:after="0" w:line="240" w:lineRule="auto"/>
        <w:rPr>
          <w:rFonts w:ascii="Calibri" w:eastAsia="Calibri" w:hAnsi="Calibri" w:cs="Calibri"/>
          <w:b/>
          <w:bCs/>
          <w:sz w:val="22"/>
          <w:u w:val="single"/>
        </w:rPr>
      </w:pPr>
    </w:p>
    <w:p w14:paraId="2B745FE6" w14:textId="348EDB11" w:rsidR="006C57A8" w:rsidRDefault="006C57A8" w:rsidP="003E172D">
      <w:pPr>
        <w:spacing w:after="0" w:line="240" w:lineRule="auto"/>
        <w:rPr>
          <w:rFonts w:ascii="Calibri" w:eastAsia="Calibri" w:hAnsi="Calibri" w:cs="Calibri"/>
          <w:sz w:val="22"/>
        </w:rPr>
      </w:pPr>
      <w:r>
        <w:rPr>
          <w:rFonts w:ascii="Calibri" w:eastAsia="Calibri" w:hAnsi="Calibri" w:cs="Calibri"/>
          <w:sz w:val="22"/>
        </w:rPr>
        <w:t>9.</w:t>
      </w:r>
      <w:r>
        <w:rPr>
          <w:rFonts w:ascii="Calibri" w:eastAsia="Calibri" w:hAnsi="Calibri" w:cs="Calibri"/>
          <w:sz w:val="22"/>
        </w:rPr>
        <w:tab/>
      </w:r>
      <w:r>
        <w:rPr>
          <w:rFonts w:ascii="Calibri" w:eastAsia="Calibri" w:hAnsi="Calibri" w:cs="Calibri"/>
          <w:sz w:val="22"/>
          <w:u w:val="single"/>
        </w:rPr>
        <w:t>2030 Working Group</w:t>
      </w:r>
      <w:r>
        <w:rPr>
          <w:rFonts w:ascii="Calibri" w:eastAsia="Calibri" w:hAnsi="Calibri" w:cs="Calibri"/>
          <w:sz w:val="22"/>
        </w:rPr>
        <w:t>.</w:t>
      </w:r>
    </w:p>
    <w:p w14:paraId="58D6554E" w14:textId="77777777" w:rsidR="006C57A8" w:rsidRDefault="006C57A8" w:rsidP="003E172D">
      <w:pPr>
        <w:spacing w:after="0" w:line="240" w:lineRule="auto"/>
        <w:rPr>
          <w:rFonts w:ascii="Calibri" w:eastAsia="Calibri" w:hAnsi="Calibri" w:cs="Calibri"/>
          <w:sz w:val="22"/>
        </w:rPr>
      </w:pPr>
    </w:p>
    <w:p w14:paraId="030CE649" w14:textId="458B03A0" w:rsidR="006C57A8" w:rsidRDefault="006C57A8" w:rsidP="006C57A8">
      <w:pPr>
        <w:pStyle w:val="ListParagraph"/>
        <w:numPr>
          <w:ilvl w:val="0"/>
          <w:numId w:val="6"/>
        </w:numPr>
        <w:spacing w:after="0" w:line="240" w:lineRule="auto"/>
        <w:rPr>
          <w:rFonts w:ascii="Calibri" w:eastAsia="Calibri" w:hAnsi="Calibri" w:cs="Calibri"/>
          <w:sz w:val="22"/>
        </w:rPr>
      </w:pPr>
      <w:r>
        <w:rPr>
          <w:rFonts w:ascii="Calibri" w:eastAsia="Calibri" w:hAnsi="Calibri" w:cs="Calibri"/>
          <w:sz w:val="22"/>
        </w:rPr>
        <w:t>Coordinate and manage the plan.</w:t>
      </w:r>
    </w:p>
    <w:p w14:paraId="32778443" w14:textId="4EE985BA" w:rsidR="00111C89" w:rsidRDefault="00111C89" w:rsidP="006C57A8">
      <w:pPr>
        <w:pStyle w:val="ListParagraph"/>
        <w:numPr>
          <w:ilvl w:val="0"/>
          <w:numId w:val="6"/>
        </w:numPr>
        <w:spacing w:after="0" w:line="240" w:lineRule="auto"/>
        <w:rPr>
          <w:rFonts w:ascii="Calibri" w:eastAsia="Calibri" w:hAnsi="Calibri" w:cs="Calibri"/>
          <w:sz w:val="22"/>
        </w:rPr>
      </w:pPr>
      <w:r>
        <w:rPr>
          <w:rFonts w:ascii="Calibri" w:eastAsia="Calibri" w:hAnsi="Calibri" w:cs="Calibri"/>
          <w:sz w:val="22"/>
        </w:rPr>
        <w:t xml:space="preserve">Plan and </w:t>
      </w:r>
      <w:r w:rsidR="004342C7">
        <w:rPr>
          <w:rFonts w:ascii="Calibri" w:eastAsia="Calibri" w:hAnsi="Calibri" w:cs="Calibri"/>
          <w:sz w:val="22"/>
        </w:rPr>
        <w:t>deliver</w:t>
      </w:r>
      <w:r>
        <w:rPr>
          <w:rFonts w:ascii="Calibri" w:eastAsia="Calibri" w:hAnsi="Calibri" w:cs="Calibri"/>
          <w:sz w:val="22"/>
        </w:rPr>
        <w:t xml:space="preserve"> the book launch.</w:t>
      </w:r>
    </w:p>
    <w:p w14:paraId="50B42988" w14:textId="34929102" w:rsidR="00BA2E20" w:rsidRDefault="00BA2E20" w:rsidP="006C57A8">
      <w:pPr>
        <w:pStyle w:val="ListParagraph"/>
        <w:numPr>
          <w:ilvl w:val="0"/>
          <w:numId w:val="6"/>
        </w:numPr>
        <w:spacing w:after="0" w:line="240" w:lineRule="auto"/>
        <w:rPr>
          <w:rFonts w:ascii="Calibri" w:eastAsia="Calibri" w:hAnsi="Calibri" w:cs="Calibri"/>
          <w:sz w:val="22"/>
        </w:rPr>
      </w:pPr>
      <w:r>
        <w:rPr>
          <w:rFonts w:ascii="Calibri" w:eastAsia="Calibri" w:hAnsi="Calibri" w:cs="Calibri"/>
          <w:sz w:val="22"/>
        </w:rPr>
        <w:t>Manage the project to create a new Choral Anthem for the 2030 UGS.</w:t>
      </w:r>
    </w:p>
    <w:p w14:paraId="69715E2E" w14:textId="1B7E2C21" w:rsidR="006C57A8" w:rsidRDefault="006C57A8" w:rsidP="006C57A8">
      <w:pPr>
        <w:pStyle w:val="ListParagraph"/>
        <w:numPr>
          <w:ilvl w:val="0"/>
          <w:numId w:val="6"/>
        </w:numPr>
        <w:spacing w:after="0" w:line="240" w:lineRule="auto"/>
        <w:rPr>
          <w:rFonts w:ascii="Calibri" w:eastAsia="Calibri" w:hAnsi="Calibri" w:cs="Calibri"/>
          <w:sz w:val="22"/>
        </w:rPr>
      </w:pPr>
      <w:r>
        <w:rPr>
          <w:rFonts w:ascii="Calibri" w:eastAsia="Calibri" w:hAnsi="Calibri" w:cs="Calibri"/>
          <w:sz w:val="22"/>
        </w:rPr>
        <w:t>Plan and deliver the major 2030 event</w:t>
      </w:r>
      <w:r w:rsidR="004342C7">
        <w:rPr>
          <w:rFonts w:ascii="Calibri" w:eastAsia="Calibri" w:hAnsi="Calibri" w:cs="Calibri"/>
          <w:sz w:val="22"/>
        </w:rPr>
        <w:t>, likely to be based at London Museum</w:t>
      </w:r>
      <w:r>
        <w:rPr>
          <w:rFonts w:ascii="Calibri" w:eastAsia="Calibri" w:hAnsi="Calibri" w:cs="Calibri"/>
          <w:sz w:val="22"/>
        </w:rPr>
        <w:t>.</w:t>
      </w:r>
    </w:p>
    <w:p w14:paraId="6A136107" w14:textId="0AD88F44" w:rsidR="006C57A8" w:rsidRDefault="006C57A8" w:rsidP="006C57A8">
      <w:pPr>
        <w:spacing w:after="0" w:line="240" w:lineRule="auto"/>
        <w:ind w:left="360"/>
        <w:rPr>
          <w:rFonts w:ascii="Calibri" w:eastAsia="Calibri" w:hAnsi="Calibri" w:cs="Calibri"/>
          <w:sz w:val="22"/>
        </w:rPr>
      </w:pPr>
      <w:proofErr w:type="gramStart"/>
      <w:r>
        <w:rPr>
          <w:rFonts w:ascii="Calibri" w:eastAsia="Calibri" w:hAnsi="Calibri" w:cs="Calibri"/>
          <w:sz w:val="22"/>
        </w:rPr>
        <w:t>In order to</w:t>
      </w:r>
      <w:proofErr w:type="gramEnd"/>
      <w:r>
        <w:rPr>
          <w:rFonts w:ascii="Calibri" w:eastAsia="Calibri" w:hAnsi="Calibri" w:cs="Calibri"/>
          <w:sz w:val="22"/>
        </w:rPr>
        <w:t xml:space="preserve"> achieve the Company’s vision for 2030.</w:t>
      </w:r>
    </w:p>
    <w:p w14:paraId="77314BFC" w14:textId="77777777" w:rsidR="006C57A8" w:rsidRDefault="006C57A8" w:rsidP="003E172D">
      <w:pPr>
        <w:spacing w:after="0" w:line="240" w:lineRule="auto"/>
        <w:rPr>
          <w:rFonts w:ascii="Calibri" w:eastAsia="Calibri" w:hAnsi="Calibri" w:cs="Calibri"/>
          <w:sz w:val="22"/>
        </w:rPr>
      </w:pPr>
    </w:p>
    <w:p w14:paraId="45172F28" w14:textId="505F850C" w:rsidR="0001000B" w:rsidRDefault="006C57A8" w:rsidP="003E172D">
      <w:pPr>
        <w:spacing w:after="0" w:line="240" w:lineRule="auto"/>
        <w:rPr>
          <w:rFonts w:ascii="Calibri" w:eastAsia="Calibri" w:hAnsi="Calibri" w:cs="Calibri"/>
          <w:sz w:val="22"/>
        </w:rPr>
      </w:pPr>
      <w:r>
        <w:rPr>
          <w:rFonts w:ascii="Calibri" w:eastAsia="Calibri" w:hAnsi="Calibri" w:cs="Calibri"/>
          <w:sz w:val="22"/>
        </w:rPr>
        <w:t>10</w:t>
      </w:r>
      <w:r w:rsidR="00F83CE5" w:rsidRPr="00F83CE5">
        <w:rPr>
          <w:rFonts w:ascii="Calibri" w:eastAsia="Calibri" w:hAnsi="Calibri" w:cs="Calibri"/>
          <w:sz w:val="22"/>
        </w:rPr>
        <w:t>.</w:t>
      </w:r>
      <w:r w:rsidR="00F83CE5" w:rsidRPr="00F83CE5">
        <w:rPr>
          <w:rFonts w:ascii="Calibri" w:eastAsia="Calibri" w:hAnsi="Calibri" w:cs="Calibri"/>
          <w:sz w:val="22"/>
        </w:rPr>
        <w:tab/>
      </w:r>
      <w:r w:rsidR="00AF2B94">
        <w:rPr>
          <w:rFonts w:ascii="Calibri" w:eastAsia="Calibri" w:hAnsi="Calibri" w:cs="Calibri"/>
          <w:sz w:val="22"/>
          <w:u w:val="single"/>
        </w:rPr>
        <w:t>Charitable Grants Committee</w:t>
      </w:r>
      <w:r w:rsidR="00AF2B94">
        <w:rPr>
          <w:rFonts w:ascii="Calibri" w:eastAsia="Calibri" w:hAnsi="Calibri" w:cs="Calibri"/>
          <w:sz w:val="22"/>
        </w:rPr>
        <w:t>. Deliver</w:t>
      </w:r>
      <w:r w:rsidR="0001000B">
        <w:rPr>
          <w:rFonts w:ascii="Calibri" w:eastAsia="Calibri" w:hAnsi="Calibri" w:cs="Calibri"/>
          <w:sz w:val="22"/>
        </w:rPr>
        <w:t>:</w:t>
      </w:r>
    </w:p>
    <w:p w14:paraId="2974BDFF" w14:textId="77777777" w:rsidR="0001000B" w:rsidRDefault="0001000B" w:rsidP="003E172D">
      <w:pPr>
        <w:spacing w:after="0" w:line="240" w:lineRule="auto"/>
        <w:rPr>
          <w:rFonts w:ascii="Calibri" w:eastAsia="Calibri" w:hAnsi="Calibri" w:cs="Calibri"/>
          <w:sz w:val="22"/>
        </w:rPr>
      </w:pPr>
    </w:p>
    <w:p w14:paraId="037BD909" w14:textId="4219AF5E" w:rsidR="0001000B" w:rsidRDefault="0001000B" w:rsidP="0001000B">
      <w:pPr>
        <w:pStyle w:val="ListParagraph"/>
        <w:numPr>
          <w:ilvl w:val="0"/>
          <w:numId w:val="6"/>
        </w:numPr>
        <w:spacing w:after="0" w:line="240" w:lineRule="auto"/>
        <w:rPr>
          <w:rFonts w:ascii="Calibri" w:eastAsia="Calibri" w:hAnsi="Calibri" w:cs="Calibri"/>
          <w:sz w:val="22"/>
        </w:rPr>
      </w:pPr>
      <w:r>
        <w:rPr>
          <w:rFonts w:ascii="Calibri" w:eastAsia="Calibri" w:hAnsi="Calibri" w:cs="Calibri"/>
          <w:sz w:val="22"/>
        </w:rPr>
        <w:t xml:space="preserve">A </w:t>
      </w:r>
      <w:r w:rsidR="00837022">
        <w:rPr>
          <w:rFonts w:ascii="Calibri" w:eastAsia="Calibri" w:hAnsi="Calibri" w:cs="Calibri"/>
          <w:sz w:val="22"/>
        </w:rPr>
        <w:t xml:space="preserve">Criminal </w:t>
      </w:r>
      <w:r w:rsidR="008037F0">
        <w:rPr>
          <w:rFonts w:ascii="Calibri" w:eastAsia="Calibri" w:hAnsi="Calibri" w:cs="Calibri"/>
          <w:sz w:val="22"/>
        </w:rPr>
        <w:t xml:space="preserve">Justice </w:t>
      </w:r>
      <w:r w:rsidR="00BA2E20">
        <w:rPr>
          <w:rFonts w:ascii="Calibri" w:eastAsia="Calibri" w:hAnsi="Calibri" w:cs="Calibri"/>
          <w:sz w:val="22"/>
        </w:rPr>
        <w:t>Summit.</w:t>
      </w:r>
    </w:p>
    <w:p w14:paraId="6C6695B4" w14:textId="14D3563B" w:rsidR="0001000B" w:rsidRDefault="0001000B" w:rsidP="0001000B">
      <w:pPr>
        <w:pStyle w:val="ListParagraph"/>
        <w:numPr>
          <w:ilvl w:val="0"/>
          <w:numId w:val="6"/>
        </w:numPr>
        <w:spacing w:after="0" w:line="240" w:lineRule="auto"/>
        <w:rPr>
          <w:rFonts w:ascii="Calibri" w:eastAsia="Calibri" w:hAnsi="Calibri" w:cs="Calibri"/>
          <w:sz w:val="22"/>
        </w:rPr>
      </w:pPr>
      <w:r>
        <w:rPr>
          <w:rFonts w:ascii="Calibri" w:eastAsia="Calibri" w:hAnsi="Calibri" w:cs="Calibri"/>
          <w:sz w:val="22"/>
        </w:rPr>
        <w:t>A</w:t>
      </w:r>
      <w:r w:rsidR="00AF2B94" w:rsidRPr="0001000B">
        <w:rPr>
          <w:rFonts w:ascii="Calibri" w:eastAsia="Calibri" w:hAnsi="Calibri" w:cs="Calibri"/>
          <w:sz w:val="22"/>
        </w:rPr>
        <w:t xml:space="preserve"> major intervention in the field of </w:t>
      </w:r>
      <w:r w:rsidR="00837022">
        <w:rPr>
          <w:rFonts w:ascii="Calibri" w:eastAsia="Calibri" w:hAnsi="Calibri" w:cs="Calibri"/>
          <w:sz w:val="22"/>
        </w:rPr>
        <w:t>criminal</w:t>
      </w:r>
      <w:r w:rsidR="00AF2B94" w:rsidRPr="0001000B">
        <w:rPr>
          <w:rFonts w:ascii="Calibri" w:eastAsia="Calibri" w:hAnsi="Calibri" w:cs="Calibri"/>
          <w:sz w:val="22"/>
        </w:rPr>
        <w:t xml:space="preserve"> justice which will inform future government policy </w:t>
      </w:r>
      <w:r w:rsidR="00837022">
        <w:rPr>
          <w:rFonts w:ascii="Calibri" w:eastAsia="Calibri" w:hAnsi="Calibri" w:cs="Calibri"/>
          <w:sz w:val="22"/>
        </w:rPr>
        <w:t>by</w:t>
      </w:r>
      <w:r w:rsidR="00AF2B94" w:rsidRPr="0001000B">
        <w:rPr>
          <w:rFonts w:ascii="Calibri" w:eastAsia="Calibri" w:hAnsi="Calibri" w:cs="Calibri"/>
          <w:sz w:val="22"/>
        </w:rPr>
        <w:t xml:space="preserve"> 2030</w:t>
      </w:r>
      <w:r w:rsidR="00BA2E20">
        <w:rPr>
          <w:rFonts w:ascii="Calibri" w:eastAsia="Calibri" w:hAnsi="Calibri" w:cs="Calibri"/>
          <w:sz w:val="22"/>
        </w:rPr>
        <w:t>.</w:t>
      </w:r>
    </w:p>
    <w:p w14:paraId="7E4C63F7" w14:textId="6B95F36F" w:rsidR="00AF2B94" w:rsidRDefault="00AF2B94" w:rsidP="00F83CE5">
      <w:pPr>
        <w:spacing w:after="0" w:line="240" w:lineRule="auto"/>
        <w:ind w:firstLine="360"/>
        <w:rPr>
          <w:rFonts w:ascii="Calibri" w:eastAsia="Calibri" w:hAnsi="Calibri" w:cs="Calibri"/>
          <w:sz w:val="22"/>
        </w:rPr>
      </w:pPr>
      <w:proofErr w:type="gramStart"/>
      <w:r w:rsidRPr="0001000B">
        <w:rPr>
          <w:rFonts w:ascii="Calibri" w:eastAsia="Calibri" w:hAnsi="Calibri" w:cs="Calibri"/>
          <w:sz w:val="22"/>
        </w:rPr>
        <w:t>in order to</w:t>
      </w:r>
      <w:proofErr w:type="gramEnd"/>
      <w:r w:rsidRPr="0001000B">
        <w:rPr>
          <w:rFonts w:ascii="Calibri" w:eastAsia="Calibri" w:hAnsi="Calibri" w:cs="Calibri"/>
          <w:sz w:val="22"/>
        </w:rPr>
        <w:t xml:space="preserve"> demonstrate the </w:t>
      </w:r>
      <w:r w:rsidR="0001000B">
        <w:rPr>
          <w:rFonts w:ascii="Calibri" w:eastAsia="Calibri" w:hAnsi="Calibri" w:cs="Calibri"/>
          <w:sz w:val="22"/>
        </w:rPr>
        <w:t>influence of the livery movement</w:t>
      </w:r>
      <w:r w:rsidR="008037F0">
        <w:rPr>
          <w:rFonts w:ascii="Calibri" w:eastAsia="Calibri" w:hAnsi="Calibri" w:cs="Calibri"/>
          <w:sz w:val="22"/>
        </w:rPr>
        <w:t xml:space="preserve"> in the charitable sector</w:t>
      </w:r>
      <w:r w:rsidR="0001000B">
        <w:rPr>
          <w:rFonts w:ascii="Calibri" w:eastAsia="Calibri" w:hAnsi="Calibri" w:cs="Calibri"/>
          <w:sz w:val="22"/>
        </w:rPr>
        <w:t>.</w:t>
      </w:r>
    </w:p>
    <w:p w14:paraId="10E4A59A" w14:textId="77777777" w:rsidR="0001000B" w:rsidRDefault="0001000B" w:rsidP="0001000B">
      <w:pPr>
        <w:spacing w:after="0" w:line="240" w:lineRule="auto"/>
        <w:rPr>
          <w:rFonts w:ascii="Calibri" w:eastAsia="Calibri" w:hAnsi="Calibri" w:cs="Calibri"/>
          <w:sz w:val="22"/>
        </w:rPr>
      </w:pPr>
    </w:p>
    <w:p w14:paraId="72B7DC02" w14:textId="03D77C91" w:rsidR="0001000B" w:rsidRDefault="00F83CE5" w:rsidP="0001000B">
      <w:pPr>
        <w:spacing w:after="0" w:line="240" w:lineRule="auto"/>
        <w:rPr>
          <w:rFonts w:ascii="Calibri" w:eastAsia="Calibri" w:hAnsi="Calibri" w:cs="Calibri"/>
          <w:sz w:val="22"/>
        </w:rPr>
      </w:pPr>
      <w:r w:rsidRPr="00F83CE5">
        <w:rPr>
          <w:rFonts w:ascii="Calibri" w:eastAsia="Calibri" w:hAnsi="Calibri" w:cs="Calibri"/>
          <w:sz w:val="22"/>
        </w:rPr>
        <w:t>1</w:t>
      </w:r>
      <w:r w:rsidR="006C57A8">
        <w:rPr>
          <w:rFonts w:ascii="Calibri" w:eastAsia="Calibri" w:hAnsi="Calibri" w:cs="Calibri"/>
          <w:sz w:val="22"/>
        </w:rPr>
        <w:t>1</w:t>
      </w:r>
      <w:r w:rsidRPr="00F83CE5">
        <w:rPr>
          <w:rFonts w:ascii="Calibri" w:eastAsia="Calibri" w:hAnsi="Calibri" w:cs="Calibri"/>
          <w:sz w:val="22"/>
        </w:rPr>
        <w:t>.</w:t>
      </w:r>
      <w:r w:rsidRPr="00F83CE5">
        <w:rPr>
          <w:rFonts w:ascii="Calibri" w:eastAsia="Calibri" w:hAnsi="Calibri" w:cs="Calibri"/>
          <w:sz w:val="22"/>
        </w:rPr>
        <w:tab/>
      </w:r>
      <w:r w:rsidR="0001000B" w:rsidRPr="0001000B">
        <w:rPr>
          <w:rFonts w:ascii="Calibri" w:eastAsia="Calibri" w:hAnsi="Calibri" w:cs="Calibri"/>
          <w:sz w:val="22"/>
          <w:u w:val="single"/>
        </w:rPr>
        <w:t>Textile Committee</w:t>
      </w:r>
      <w:r w:rsidR="0001000B">
        <w:rPr>
          <w:rFonts w:ascii="Calibri" w:eastAsia="Calibri" w:hAnsi="Calibri" w:cs="Calibri"/>
          <w:sz w:val="22"/>
        </w:rPr>
        <w:t>.</w:t>
      </w:r>
    </w:p>
    <w:p w14:paraId="30F8E312" w14:textId="77777777" w:rsidR="006C57A8" w:rsidRDefault="006C57A8" w:rsidP="0001000B">
      <w:pPr>
        <w:spacing w:after="0" w:line="240" w:lineRule="auto"/>
        <w:rPr>
          <w:rFonts w:ascii="Calibri" w:eastAsia="Calibri" w:hAnsi="Calibri" w:cs="Calibri"/>
          <w:sz w:val="22"/>
        </w:rPr>
      </w:pPr>
    </w:p>
    <w:p w14:paraId="2EB2C983" w14:textId="00A0B3F9" w:rsidR="008037F0" w:rsidRDefault="008037F0" w:rsidP="008037F0">
      <w:pPr>
        <w:pStyle w:val="ListParagraph"/>
        <w:numPr>
          <w:ilvl w:val="0"/>
          <w:numId w:val="6"/>
        </w:numPr>
        <w:spacing w:after="0" w:line="240" w:lineRule="auto"/>
        <w:rPr>
          <w:rFonts w:ascii="Calibri" w:eastAsia="Calibri" w:hAnsi="Calibri" w:cs="Calibri"/>
          <w:sz w:val="22"/>
        </w:rPr>
      </w:pPr>
      <w:r>
        <w:rPr>
          <w:rFonts w:ascii="Calibri" w:eastAsia="Calibri" w:hAnsi="Calibri" w:cs="Calibri"/>
          <w:sz w:val="22"/>
        </w:rPr>
        <w:t>In conjunction with Primary Schools Committee design a textile design competition</w:t>
      </w:r>
      <w:r w:rsidR="00BA2E20">
        <w:rPr>
          <w:rFonts w:ascii="Calibri" w:eastAsia="Calibri" w:hAnsi="Calibri" w:cs="Calibri"/>
          <w:sz w:val="22"/>
        </w:rPr>
        <w:t>.</w:t>
      </w:r>
    </w:p>
    <w:p w14:paraId="01FC24F0" w14:textId="302513ED" w:rsidR="008037F0" w:rsidRDefault="008037F0" w:rsidP="008037F0">
      <w:pPr>
        <w:pStyle w:val="ListParagraph"/>
        <w:numPr>
          <w:ilvl w:val="0"/>
          <w:numId w:val="6"/>
        </w:numPr>
        <w:spacing w:after="0" w:line="240" w:lineRule="auto"/>
        <w:rPr>
          <w:rFonts w:ascii="Calibri" w:eastAsia="Calibri" w:hAnsi="Calibri" w:cs="Calibri"/>
          <w:sz w:val="22"/>
        </w:rPr>
      </w:pPr>
      <w:r>
        <w:rPr>
          <w:rFonts w:ascii="Calibri" w:eastAsia="Calibri" w:hAnsi="Calibri" w:cs="Calibri"/>
          <w:sz w:val="22"/>
        </w:rPr>
        <w:t>Support the book launch</w:t>
      </w:r>
      <w:r w:rsidR="00BA2E20">
        <w:rPr>
          <w:rFonts w:ascii="Calibri" w:eastAsia="Calibri" w:hAnsi="Calibri" w:cs="Calibri"/>
          <w:sz w:val="22"/>
        </w:rPr>
        <w:t>.</w:t>
      </w:r>
    </w:p>
    <w:p w14:paraId="09FA7355" w14:textId="0E7AF879" w:rsidR="00F60E9A" w:rsidRDefault="00560A8C" w:rsidP="008037F0">
      <w:pPr>
        <w:pStyle w:val="ListParagraph"/>
        <w:numPr>
          <w:ilvl w:val="0"/>
          <w:numId w:val="6"/>
        </w:numPr>
        <w:spacing w:after="0" w:line="240" w:lineRule="auto"/>
        <w:rPr>
          <w:rFonts w:ascii="Calibri" w:eastAsia="Calibri" w:hAnsi="Calibri" w:cs="Calibri"/>
          <w:sz w:val="22"/>
        </w:rPr>
      </w:pPr>
      <w:r>
        <w:rPr>
          <w:rFonts w:ascii="Calibri" w:eastAsia="Calibri" w:hAnsi="Calibri" w:cs="Calibri"/>
          <w:sz w:val="22"/>
        </w:rPr>
        <w:t>Support BTMA to run a reception at</w:t>
      </w:r>
      <w:r w:rsidR="00F60E9A">
        <w:rPr>
          <w:rFonts w:ascii="Calibri" w:eastAsia="Calibri" w:hAnsi="Calibri" w:cs="Calibri"/>
          <w:sz w:val="22"/>
        </w:rPr>
        <w:t xml:space="preserve"> ITMA 2027</w:t>
      </w:r>
      <w:r w:rsidR="00BA2E20">
        <w:rPr>
          <w:rFonts w:ascii="Calibri" w:eastAsia="Calibri" w:hAnsi="Calibri" w:cs="Calibri"/>
          <w:sz w:val="22"/>
        </w:rPr>
        <w:t>.</w:t>
      </w:r>
    </w:p>
    <w:p w14:paraId="2D58A5D9" w14:textId="034547AE" w:rsidR="006C57A8" w:rsidRDefault="006C57A8" w:rsidP="006C57A8">
      <w:pPr>
        <w:pStyle w:val="ListParagraph"/>
        <w:numPr>
          <w:ilvl w:val="0"/>
          <w:numId w:val="6"/>
        </w:numPr>
        <w:spacing w:after="0" w:line="240" w:lineRule="auto"/>
        <w:rPr>
          <w:rFonts w:ascii="Calibri" w:eastAsia="Calibri" w:hAnsi="Calibri" w:cs="Calibri"/>
          <w:sz w:val="22"/>
        </w:rPr>
      </w:pPr>
      <w:r>
        <w:rPr>
          <w:rFonts w:ascii="Calibri" w:eastAsia="Calibri" w:hAnsi="Calibri" w:cs="Calibri"/>
          <w:sz w:val="22"/>
        </w:rPr>
        <w:t>Identify best location to host Weavers’ Industry Recep</w:t>
      </w:r>
      <w:r w:rsidRPr="00F83CE5">
        <w:rPr>
          <w:rFonts w:ascii="Calibri" w:eastAsia="Calibri" w:hAnsi="Calibri" w:cs="Calibri"/>
          <w:sz w:val="22"/>
        </w:rPr>
        <w:t>tion</w:t>
      </w:r>
      <w:r>
        <w:rPr>
          <w:rFonts w:ascii="Calibri" w:eastAsia="Calibri" w:hAnsi="Calibri" w:cs="Calibri"/>
          <w:sz w:val="22"/>
        </w:rPr>
        <w:t xml:space="preserve"> in 2028</w:t>
      </w:r>
      <w:r w:rsidR="0054603E">
        <w:rPr>
          <w:rFonts w:ascii="Calibri" w:eastAsia="Calibri" w:hAnsi="Calibri" w:cs="Calibri"/>
          <w:sz w:val="22"/>
        </w:rPr>
        <w:t>, likely to be Manchester Museum of Science</w:t>
      </w:r>
      <w:r w:rsidRPr="00F83CE5">
        <w:rPr>
          <w:rFonts w:ascii="Calibri" w:eastAsia="Calibri" w:hAnsi="Calibri" w:cs="Calibri"/>
          <w:sz w:val="22"/>
        </w:rPr>
        <w:t>.</w:t>
      </w:r>
      <w:r w:rsidR="0054603E">
        <w:rPr>
          <w:rFonts w:ascii="Calibri" w:eastAsia="Calibri" w:hAnsi="Calibri" w:cs="Calibri"/>
          <w:sz w:val="22"/>
        </w:rPr>
        <w:t xml:space="preserve"> </w:t>
      </w:r>
    </w:p>
    <w:p w14:paraId="13A2D15A" w14:textId="4CC47EC4" w:rsidR="00560A8C" w:rsidRPr="00F83CE5" w:rsidRDefault="00560A8C" w:rsidP="006C57A8">
      <w:pPr>
        <w:pStyle w:val="ListParagraph"/>
        <w:numPr>
          <w:ilvl w:val="0"/>
          <w:numId w:val="6"/>
        </w:numPr>
        <w:spacing w:after="0" w:line="240" w:lineRule="auto"/>
        <w:rPr>
          <w:rFonts w:ascii="Calibri" w:eastAsia="Calibri" w:hAnsi="Calibri" w:cs="Calibri"/>
          <w:sz w:val="22"/>
        </w:rPr>
      </w:pPr>
      <w:r>
        <w:rPr>
          <w:rFonts w:ascii="Calibri" w:eastAsia="Calibri" w:hAnsi="Calibri" w:cs="Calibri"/>
          <w:sz w:val="22"/>
        </w:rPr>
        <w:t xml:space="preserve">Commission </w:t>
      </w:r>
      <w:r w:rsidR="0054603E">
        <w:rPr>
          <w:rFonts w:ascii="Calibri" w:eastAsia="Calibri" w:hAnsi="Calibri" w:cs="Calibri"/>
          <w:sz w:val="22"/>
        </w:rPr>
        <w:t xml:space="preserve">a </w:t>
      </w:r>
      <w:r>
        <w:rPr>
          <w:rFonts w:ascii="Calibri" w:eastAsia="Calibri" w:hAnsi="Calibri" w:cs="Calibri"/>
          <w:sz w:val="22"/>
        </w:rPr>
        <w:t>new wall hanging</w:t>
      </w:r>
      <w:r w:rsidR="0054603E">
        <w:rPr>
          <w:rFonts w:ascii="Calibri" w:eastAsia="Calibri" w:hAnsi="Calibri" w:cs="Calibri"/>
          <w:sz w:val="22"/>
        </w:rPr>
        <w:t xml:space="preserve"> for unveiling at 2029 Textile Exhibition</w:t>
      </w:r>
      <w:r>
        <w:rPr>
          <w:rFonts w:ascii="Calibri" w:eastAsia="Calibri" w:hAnsi="Calibri" w:cs="Calibri"/>
          <w:sz w:val="22"/>
        </w:rPr>
        <w:t>.</w:t>
      </w:r>
    </w:p>
    <w:p w14:paraId="1B99DC58" w14:textId="4E85E8A5" w:rsidR="008037F0" w:rsidRDefault="008037F0" w:rsidP="008037F0">
      <w:pPr>
        <w:pStyle w:val="ListParagraph"/>
        <w:numPr>
          <w:ilvl w:val="0"/>
          <w:numId w:val="6"/>
        </w:numPr>
        <w:spacing w:after="0" w:line="240" w:lineRule="auto"/>
        <w:rPr>
          <w:rFonts w:ascii="Calibri" w:eastAsia="Calibri" w:hAnsi="Calibri" w:cs="Calibri"/>
          <w:sz w:val="22"/>
        </w:rPr>
      </w:pPr>
      <w:r>
        <w:rPr>
          <w:rFonts w:ascii="Calibri" w:eastAsia="Calibri" w:hAnsi="Calibri" w:cs="Calibri"/>
          <w:sz w:val="22"/>
        </w:rPr>
        <w:t>Deliver a textile exhibition in the Guildhall Gallery</w:t>
      </w:r>
      <w:r w:rsidR="006C57A8">
        <w:rPr>
          <w:rFonts w:ascii="Calibri" w:eastAsia="Calibri" w:hAnsi="Calibri" w:cs="Calibri"/>
          <w:sz w:val="22"/>
        </w:rPr>
        <w:t xml:space="preserve"> in 2029.</w:t>
      </w:r>
    </w:p>
    <w:p w14:paraId="747A2507" w14:textId="7BECFEBF" w:rsidR="008037F0" w:rsidRDefault="006C57A8" w:rsidP="008037F0">
      <w:pPr>
        <w:pStyle w:val="ListParagraph"/>
        <w:numPr>
          <w:ilvl w:val="0"/>
          <w:numId w:val="6"/>
        </w:numPr>
        <w:spacing w:after="0" w:line="240" w:lineRule="auto"/>
        <w:rPr>
          <w:rFonts w:ascii="Calibri" w:eastAsia="Calibri" w:hAnsi="Calibri" w:cs="Calibri"/>
          <w:sz w:val="22"/>
        </w:rPr>
      </w:pPr>
      <w:r>
        <w:rPr>
          <w:rFonts w:ascii="Calibri" w:eastAsia="Calibri" w:hAnsi="Calibri" w:cs="Calibri"/>
          <w:sz w:val="22"/>
        </w:rPr>
        <w:t>In conjunction with Wardens’ Committee d</w:t>
      </w:r>
      <w:r w:rsidR="008037F0">
        <w:rPr>
          <w:rFonts w:ascii="Calibri" w:eastAsia="Calibri" w:hAnsi="Calibri" w:cs="Calibri"/>
          <w:sz w:val="22"/>
        </w:rPr>
        <w:t>esign float for the Lord Mayor’s show in 2029</w:t>
      </w:r>
      <w:r w:rsidR="00BA2E20">
        <w:rPr>
          <w:rFonts w:ascii="Calibri" w:eastAsia="Calibri" w:hAnsi="Calibri" w:cs="Calibri"/>
          <w:sz w:val="22"/>
        </w:rPr>
        <w:t>.</w:t>
      </w:r>
    </w:p>
    <w:p w14:paraId="76186138" w14:textId="6CCAF164" w:rsidR="0001000B" w:rsidRDefault="00E248BF" w:rsidP="00F83CE5">
      <w:pPr>
        <w:spacing w:after="0" w:line="240" w:lineRule="auto"/>
        <w:ind w:firstLine="360"/>
        <w:rPr>
          <w:rFonts w:ascii="Calibri" w:eastAsia="Calibri" w:hAnsi="Calibri" w:cs="Calibri"/>
          <w:sz w:val="22"/>
        </w:rPr>
      </w:pPr>
      <w:proofErr w:type="gramStart"/>
      <w:r>
        <w:rPr>
          <w:rFonts w:ascii="Calibri" w:eastAsia="Calibri" w:hAnsi="Calibri" w:cs="Calibri"/>
          <w:sz w:val="22"/>
        </w:rPr>
        <w:t>In order to</w:t>
      </w:r>
      <w:proofErr w:type="gramEnd"/>
      <w:r>
        <w:rPr>
          <w:rFonts w:ascii="Calibri" w:eastAsia="Calibri" w:hAnsi="Calibri" w:cs="Calibri"/>
          <w:sz w:val="22"/>
        </w:rPr>
        <w:t xml:space="preserve"> demonstrate </w:t>
      </w:r>
      <w:r w:rsidR="00F83CE5">
        <w:rPr>
          <w:rFonts w:ascii="Calibri" w:eastAsia="Calibri" w:hAnsi="Calibri" w:cs="Calibri"/>
          <w:sz w:val="22"/>
        </w:rPr>
        <w:t>the vibrancy of the</w:t>
      </w:r>
      <w:r>
        <w:rPr>
          <w:rFonts w:ascii="Calibri" w:eastAsia="Calibri" w:hAnsi="Calibri" w:cs="Calibri"/>
          <w:sz w:val="22"/>
        </w:rPr>
        <w:t xml:space="preserve"> UK Textile Industry</w:t>
      </w:r>
      <w:r w:rsidR="00F83CE5">
        <w:rPr>
          <w:rFonts w:ascii="Calibri" w:eastAsia="Calibri" w:hAnsi="Calibri" w:cs="Calibri"/>
          <w:sz w:val="22"/>
        </w:rPr>
        <w:t xml:space="preserve"> and the Company’s support.</w:t>
      </w:r>
    </w:p>
    <w:p w14:paraId="258821FC" w14:textId="77777777" w:rsidR="00E248BF" w:rsidRDefault="00E248BF" w:rsidP="0001000B">
      <w:pPr>
        <w:spacing w:after="0" w:line="240" w:lineRule="auto"/>
        <w:rPr>
          <w:rFonts w:ascii="Calibri" w:eastAsia="Calibri" w:hAnsi="Calibri" w:cs="Calibri"/>
          <w:sz w:val="22"/>
        </w:rPr>
      </w:pPr>
    </w:p>
    <w:p w14:paraId="37242229" w14:textId="331AAB07" w:rsidR="0001000B" w:rsidRDefault="00F83CE5" w:rsidP="0001000B">
      <w:pPr>
        <w:spacing w:after="0" w:line="240" w:lineRule="auto"/>
        <w:rPr>
          <w:rFonts w:ascii="Calibri" w:eastAsia="Calibri" w:hAnsi="Calibri" w:cs="Calibri"/>
          <w:sz w:val="22"/>
        </w:rPr>
      </w:pPr>
      <w:r w:rsidRPr="00F83CE5">
        <w:rPr>
          <w:rFonts w:ascii="Calibri" w:eastAsia="Calibri" w:hAnsi="Calibri" w:cs="Calibri"/>
          <w:sz w:val="22"/>
        </w:rPr>
        <w:t>1</w:t>
      </w:r>
      <w:r w:rsidR="006C57A8">
        <w:rPr>
          <w:rFonts w:ascii="Calibri" w:eastAsia="Calibri" w:hAnsi="Calibri" w:cs="Calibri"/>
          <w:sz w:val="22"/>
        </w:rPr>
        <w:t>2</w:t>
      </w:r>
      <w:r w:rsidRPr="00F83CE5">
        <w:rPr>
          <w:rFonts w:ascii="Calibri" w:eastAsia="Calibri" w:hAnsi="Calibri" w:cs="Calibri"/>
          <w:sz w:val="22"/>
        </w:rPr>
        <w:t>.</w:t>
      </w:r>
      <w:r w:rsidRPr="00F83CE5">
        <w:rPr>
          <w:rFonts w:ascii="Calibri" w:eastAsia="Calibri" w:hAnsi="Calibri" w:cs="Calibri"/>
          <w:sz w:val="22"/>
        </w:rPr>
        <w:tab/>
      </w:r>
      <w:proofErr w:type="spellStart"/>
      <w:r w:rsidR="0001000B" w:rsidRPr="0001000B">
        <w:rPr>
          <w:rFonts w:ascii="Calibri" w:eastAsia="Calibri" w:hAnsi="Calibri" w:cs="Calibri"/>
          <w:sz w:val="22"/>
          <w:u w:val="single"/>
        </w:rPr>
        <w:t>Almshouse</w:t>
      </w:r>
      <w:proofErr w:type="spellEnd"/>
      <w:r w:rsidR="0001000B" w:rsidRPr="0001000B">
        <w:rPr>
          <w:rFonts w:ascii="Calibri" w:eastAsia="Calibri" w:hAnsi="Calibri" w:cs="Calibri"/>
          <w:sz w:val="22"/>
          <w:u w:val="single"/>
        </w:rPr>
        <w:t xml:space="preserve"> Committee</w:t>
      </w:r>
      <w:r w:rsidR="0001000B">
        <w:rPr>
          <w:rFonts w:ascii="Calibri" w:eastAsia="Calibri" w:hAnsi="Calibri" w:cs="Calibri"/>
          <w:sz w:val="22"/>
        </w:rPr>
        <w:t xml:space="preserve">. </w:t>
      </w:r>
    </w:p>
    <w:p w14:paraId="4F73B3F0" w14:textId="77777777" w:rsidR="0001000B" w:rsidRDefault="0001000B" w:rsidP="0001000B">
      <w:pPr>
        <w:spacing w:after="0" w:line="240" w:lineRule="auto"/>
        <w:rPr>
          <w:rFonts w:ascii="Calibri" w:eastAsia="Calibri" w:hAnsi="Calibri" w:cs="Calibri"/>
          <w:sz w:val="22"/>
        </w:rPr>
      </w:pPr>
    </w:p>
    <w:p w14:paraId="13B782C3" w14:textId="21F84118" w:rsidR="0001000B" w:rsidRDefault="0001000B" w:rsidP="0001000B">
      <w:pPr>
        <w:pStyle w:val="ListParagraph"/>
        <w:numPr>
          <w:ilvl w:val="0"/>
          <w:numId w:val="6"/>
        </w:numPr>
        <w:spacing w:after="0" w:line="240" w:lineRule="auto"/>
        <w:rPr>
          <w:rFonts w:ascii="Calibri" w:eastAsia="Calibri" w:hAnsi="Calibri" w:cs="Calibri"/>
          <w:sz w:val="22"/>
        </w:rPr>
      </w:pPr>
      <w:r>
        <w:rPr>
          <w:rFonts w:ascii="Calibri" w:eastAsia="Calibri" w:hAnsi="Calibri" w:cs="Calibri"/>
          <w:sz w:val="22"/>
        </w:rPr>
        <w:t xml:space="preserve">Create </w:t>
      </w:r>
      <w:proofErr w:type="gramStart"/>
      <w:r w:rsidR="004342C7">
        <w:rPr>
          <w:rFonts w:ascii="Calibri" w:eastAsia="Calibri" w:hAnsi="Calibri" w:cs="Calibri"/>
          <w:sz w:val="22"/>
        </w:rPr>
        <w:t>25 year</w:t>
      </w:r>
      <w:proofErr w:type="gramEnd"/>
      <w:r>
        <w:rPr>
          <w:rFonts w:ascii="Calibri" w:eastAsia="Calibri" w:hAnsi="Calibri" w:cs="Calibri"/>
          <w:sz w:val="22"/>
        </w:rPr>
        <w:t xml:space="preserve"> strategy </w:t>
      </w:r>
      <w:r w:rsidR="006C57A8">
        <w:rPr>
          <w:rFonts w:ascii="Calibri" w:eastAsia="Calibri" w:hAnsi="Calibri" w:cs="Calibri"/>
          <w:sz w:val="22"/>
        </w:rPr>
        <w:t>for</w:t>
      </w:r>
      <w:r>
        <w:rPr>
          <w:rFonts w:ascii="Calibri" w:eastAsia="Calibri" w:hAnsi="Calibri" w:cs="Calibri"/>
          <w:sz w:val="22"/>
        </w:rPr>
        <w:t xml:space="preserve"> the </w:t>
      </w:r>
      <w:proofErr w:type="spellStart"/>
      <w:r>
        <w:rPr>
          <w:rFonts w:ascii="Calibri" w:eastAsia="Calibri" w:hAnsi="Calibri" w:cs="Calibri"/>
          <w:sz w:val="22"/>
        </w:rPr>
        <w:t>Almshouse</w:t>
      </w:r>
      <w:proofErr w:type="spellEnd"/>
      <w:r>
        <w:rPr>
          <w:rFonts w:ascii="Calibri" w:eastAsia="Calibri" w:hAnsi="Calibri" w:cs="Calibri"/>
          <w:sz w:val="22"/>
        </w:rPr>
        <w:t>.</w:t>
      </w:r>
    </w:p>
    <w:p w14:paraId="19AAFF0F" w14:textId="458E23D4" w:rsidR="0001000B" w:rsidRDefault="0001000B" w:rsidP="0001000B">
      <w:pPr>
        <w:pStyle w:val="ListParagraph"/>
        <w:numPr>
          <w:ilvl w:val="0"/>
          <w:numId w:val="6"/>
        </w:numPr>
        <w:spacing w:after="0" w:line="240" w:lineRule="auto"/>
        <w:rPr>
          <w:rFonts w:ascii="Calibri" w:eastAsia="Calibri" w:hAnsi="Calibri" w:cs="Calibri"/>
          <w:sz w:val="22"/>
        </w:rPr>
      </w:pPr>
      <w:r>
        <w:rPr>
          <w:rFonts w:ascii="Calibri" w:eastAsia="Calibri" w:hAnsi="Calibri" w:cs="Calibri"/>
          <w:sz w:val="22"/>
        </w:rPr>
        <w:t>Continue moves to</w:t>
      </w:r>
      <w:r w:rsidR="006C57A8">
        <w:rPr>
          <w:rFonts w:ascii="Calibri" w:eastAsia="Calibri" w:hAnsi="Calibri" w:cs="Calibri"/>
          <w:sz w:val="22"/>
        </w:rPr>
        <w:t>wards</w:t>
      </w:r>
      <w:r>
        <w:rPr>
          <w:rFonts w:ascii="Calibri" w:eastAsia="Calibri" w:hAnsi="Calibri" w:cs="Calibri"/>
          <w:sz w:val="22"/>
        </w:rPr>
        <w:t xml:space="preserve"> net zero.</w:t>
      </w:r>
    </w:p>
    <w:p w14:paraId="1900D121" w14:textId="4DF5D751" w:rsidR="00F60E9A" w:rsidRPr="00F60E9A" w:rsidRDefault="00F60E9A" w:rsidP="00F83CE5">
      <w:pPr>
        <w:spacing w:after="0" w:line="240" w:lineRule="auto"/>
        <w:ind w:firstLine="360"/>
        <w:rPr>
          <w:rFonts w:ascii="Calibri" w:eastAsia="Calibri" w:hAnsi="Calibri" w:cs="Calibri"/>
          <w:sz w:val="22"/>
        </w:rPr>
      </w:pPr>
      <w:proofErr w:type="gramStart"/>
      <w:r>
        <w:rPr>
          <w:rFonts w:ascii="Calibri" w:eastAsia="Calibri" w:hAnsi="Calibri" w:cs="Calibri"/>
          <w:sz w:val="22"/>
        </w:rPr>
        <w:t>In order to</w:t>
      </w:r>
      <w:proofErr w:type="gramEnd"/>
      <w:r>
        <w:rPr>
          <w:rFonts w:ascii="Calibri" w:eastAsia="Calibri" w:hAnsi="Calibri" w:cs="Calibri"/>
          <w:sz w:val="22"/>
        </w:rPr>
        <w:t xml:space="preserve"> demonstrate company’s charitable commitments</w:t>
      </w:r>
      <w:r w:rsidR="00BA2E20">
        <w:rPr>
          <w:rFonts w:ascii="Calibri" w:eastAsia="Calibri" w:hAnsi="Calibri" w:cs="Calibri"/>
          <w:sz w:val="22"/>
        </w:rPr>
        <w:t>.</w:t>
      </w:r>
    </w:p>
    <w:p w14:paraId="6A730EF7" w14:textId="30994AF9" w:rsidR="0001000B" w:rsidRPr="0001000B" w:rsidRDefault="0001000B" w:rsidP="008037F0">
      <w:pPr>
        <w:pStyle w:val="ListParagraph"/>
        <w:spacing w:after="0" w:line="240" w:lineRule="auto"/>
        <w:rPr>
          <w:rFonts w:ascii="Calibri" w:eastAsia="Calibri" w:hAnsi="Calibri" w:cs="Calibri"/>
          <w:sz w:val="22"/>
        </w:rPr>
      </w:pPr>
    </w:p>
    <w:p w14:paraId="1B37F6AA" w14:textId="649DD0B8" w:rsidR="0001000B" w:rsidRDefault="00F83CE5" w:rsidP="0001000B">
      <w:pPr>
        <w:spacing w:after="0" w:line="240" w:lineRule="auto"/>
        <w:rPr>
          <w:rFonts w:ascii="Calibri" w:eastAsia="Calibri" w:hAnsi="Calibri" w:cs="Calibri"/>
          <w:sz w:val="22"/>
        </w:rPr>
      </w:pPr>
      <w:r w:rsidRPr="00F83CE5">
        <w:rPr>
          <w:rFonts w:ascii="Calibri" w:eastAsia="Calibri" w:hAnsi="Calibri" w:cs="Calibri"/>
          <w:sz w:val="22"/>
        </w:rPr>
        <w:t>1</w:t>
      </w:r>
      <w:r w:rsidR="006C57A8">
        <w:rPr>
          <w:rFonts w:ascii="Calibri" w:eastAsia="Calibri" w:hAnsi="Calibri" w:cs="Calibri"/>
          <w:sz w:val="22"/>
        </w:rPr>
        <w:t>3</w:t>
      </w:r>
      <w:r w:rsidRPr="00F83CE5">
        <w:rPr>
          <w:rFonts w:ascii="Calibri" w:eastAsia="Calibri" w:hAnsi="Calibri" w:cs="Calibri"/>
          <w:sz w:val="22"/>
        </w:rPr>
        <w:t>.</w:t>
      </w:r>
      <w:r w:rsidRPr="00F83CE5">
        <w:rPr>
          <w:rFonts w:ascii="Calibri" w:eastAsia="Calibri" w:hAnsi="Calibri" w:cs="Calibri"/>
          <w:sz w:val="22"/>
        </w:rPr>
        <w:tab/>
      </w:r>
      <w:r w:rsidR="0001000B" w:rsidRPr="008037F0">
        <w:rPr>
          <w:rFonts w:ascii="Calibri" w:eastAsia="Calibri" w:hAnsi="Calibri" w:cs="Calibri"/>
          <w:sz w:val="22"/>
          <w:u w:val="single"/>
        </w:rPr>
        <w:t>Primary Schools Committee</w:t>
      </w:r>
      <w:r w:rsidR="008037F0">
        <w:rPr>
          <w:rFonts w:ascii="Calibri" w:eastAsia="Calibri" w:hAnsi="Calibri" w:cs="Calibri"/>
          <w:sz w:val="22"/>
        </w:rPr>
        <w:t>.</w:t>
      </w:r>
    </w:p>
    <w:p w14:paraId="2CD836FE" w14:textId="6B521AA9" w:rsidR="008037F0" w:rsidRDefault="008037F0" w:rsidP="008037F0">
      <w:pPr>
        <w:pStyle w:val="ListParagraph"/>
        <w:numPr>
          <w:ilvl w:val="0"/>
          <w:numId w:val="6"/>
        </w:numPr>
        <w:spacing w:after="0" w:line="240" w:lineRule="auto"/>
        <w:rPr>
          <w:rFonts w:ascii="Calibri" w:eastAsia="Calibri" w:hAnsi="Calibri" w:cs="Calibri"/>
          <w:sz w:val="22"/>
        </w:rPr>
      </w:pPr>
      <w:r>
        <w:rPr>
          <w:rFonts w:ascii="Calibri" w:eastAsia="Calibri" w:hAnsi="Calibri" w:cs="Calibri"/>
          <w:sz w:val="22"/>
        </w:rPr>
        <w:t>In conjunction with Textile Committee design a textile design competition</w:t>
      </w:r>
      <w:r w:rsidR="00BA2E20">
        <w:rPr>
          <w:rFonts w:ascii="Calibri" w:eastAsia="Calibri" w:hAnsi="Calibri" w:cs="Calibri"/>
          <w:sz w:val="22"/>
        </w:rPr>
        <w:t>.</w:t>
      </w:r>
    </w:p>
    <w:p w14:paraId="327F80F7" w14:textId="47D5B63D" w:rsidR="008037F0" w:rsidRDefault="008037F0" w:rsidP="008037F0">
      <w:pPr>
        <w:pStyle w:val="ListParagraph"/>
        <w:numPr>
          <w:ilvl w:val="0"/>
          <w:numId w:val="6"/>
        </w:numPr>
        <w:spacing w:after="0" w:line="240" w:lineRule="auto"/>
        <w:rPr>
          <w:rFonts w:ascii="Calibri" w:eastAsia="Calibri" w:hAnsi="Calibri" w:cs="Calibri"/>
          <w:sz w:val="22"/>
        </w:rPr>
      </w:pPr>
      <w:r>
        <w:rPr>
          <w:rFonts w:ascii="Calibri" w:eastAsia="Calibri" w:hAnsi="Calibri" w:cs="Calibri"/>
          <w:sz w:val="22"/>
        </w:rPr>
        <w:t>Consider a suitable intervention for the supported primary schools in 2030</w:t>
      </w:r>
      <w:r w:rsidR="00BA2E20">
        <w:rPr>
          <w:rFonts w:ascii="Calibri" w:eastAsia="Calibri" w:hAnsi="Calibri" w:cs="Calibri"/>
          <w:sz w:val="22"/>
        </w:rPr>
        <w:t>.</w:t>
      </w:r>
    </w:p>
    <w:p w14:paraId="36F977C6" w14:textId="6CBD0AEA" w:rsidR="00F83CE5" w:rsidRPr="00F83CE5" w:rsidRDefault="00F83CE5" w:rsidP="00F83CE5">
      <w:pPr>
        <w:spacing w:after="0" w:line="240" w:lineRule="auto"/>
        <w:ind w:firstLine="360"/>
        <w:rPr>
          <w:rFonts w:ascii="Calibri" w:eastAsia="Calibri" w:hAnsi="Calibri" w:cs="Calibri"/>
          <w:sz w:val="22"/>
        </w:rPr>
      </w:pPr>
      <w:proofErr w:type="gramStart"/>
      <w:r w:rsidRPr="00F83CE5">
        <w:rPr>
          <w:rFonts w:ascii="Calibri" w:eastAsia="Calibri" w:hAnsi="Calibri" w:cs="Calibri"/>
          <w:sz w:val="22"/>
        </w:rPr>
        <w:t>In order to</w:t>
      </w:r>
      <w:proofErr w:type="gramEnd"/>
      <w:r w:rsidRPr="00F83CE5">
        <w:rPr>
          <w:rFonts w:ascii="Calibri" w:eastAsia="Calibri" w:hAnsi="Calibri" w:cs="Calibri"/>
          <w:sz w:val="22"/>
        </w:rPr>
        <w:t xml:space="preserve"> demonstrate company’s charitable commitments</w:t>
      </w:r>
      <w:r w:rsidR="00BA2E20">
        <w:rPr>
          <w:rFonts w:ascii="Calibri" w:eastAsia="Calibri" w:hAnsi="Calibri" w:cs="Calibri"/>
          <w:sz w:val="22"/>
        </w:rPr>
        <w:t>.</w:t>
      </w:r>
    </w:p>
    <w:p w14:paraId="645AF4EC" w14:textId="77777777" w:rsidR="0001000B" w:rsidRDefault="0001000B" w:rsidP="0001000B">
      <w:pPr>
        <w:spacing w:after="0" w:line="240" w:lineRule="auto"/>
        <w:rPr>
          <w:rFonts w:ascii="Calibri" w:eastAsia="Calibri" w:hAnsi="Calibri" w:cs="Calibri"/>
          <w:sz w:val="22"/>
        </w:rPr>
      </w:pPr>
    </w:p>
    <w:p w14:paraId="2195059F" w14:textId="2F5BA8F3" w:rsidR="0001000B" w:rsidRDefault="00F83CE5" w:rsidP="0001000B">
      <w:pPr>
        <w:spacing w:after="0" w:line="240" w:lineRule="auto"/>
        <w:rPr>
          <w:rFonts w:ascii="Calibri" w:eastAsia="Calibri" w:hAnsi="Calibri" w:cs="Calibri"/>
          <w:sz w:val="22"/>
        </w:rPr>
      </w:pPr>
      <w:r>
        <w:rPr>
          <w:rFonts w:ascii="Calibri" w:eastAsia="Calibri" w:hAnsi="Calibri" w:cs="Calibri"/>
          <w:sz w:val="22"/>
        </w:rPr>
        <w:t>1</w:t>
      </w:r>
      <w:r w:rsidR="006C57A8">
        <w:rPr>
          <w:rFonts w:ascii="Calibri" w:eastAsia="Calibri" w:hAnsi="Calibri" w:cs="Calibri"/>
          <w:sz w:val="22"/>
        </w:rPr>
        <w:t>4</w:t>
      </w:r>
      <w:r>
        <w:rPr>
          <w:rFonts w:ascii="Calibri" w:eastAsia="Calibri" w:hAnsi="Calibri" w:cs="Calibri"/>
          <w:sz w:val="22"/>
        </w:rPr>
        <w:t>.</w:t>
      </w:r>
      <w:r>
        <w:rPr>
          <w:rFonts w:ascii="Calibri" w:eastAsia="Calibri" w:hAnsi="Calibri" w:cs="Calibri"/>
          <w:sz w:val="22"/>
        </w:rPr>
        <w:tab/>
      </w:r>
      <w:r w:rsidR="0001000B" w:rsidRPr="00F83CE5">
        <w:rPr>
          <w:rFonts w:ascii="Calibri" w:eastAsia="Calibri" w:hAnsi="Calibri" w:cs="Calibri"/>
          <w:sz w:val="22"/>
          <w:u w:val="single"/>
        </w:rPr>
        <w:t>Investments Committee</w:t>
      </w:r>
    </w:p>
    <w:p w14:paraId="766869DA" w14:textId="2B589B29" w:rsidR="008037F0" w:rsidRDefault="008037F0" w:rsidP="008037F0">
      <w:pPr>
        <w:pStyle w:val="ListParagraph"/>
        <w:numPr>
          <w:ilvl w:val="0"/>
          <w:numId w:val="6"/>
        </w:numPr>
        <w:spacing w:after="0" w:line="240" w:lineRule="auto"/>
        <w:rPr>
          <w:rFonts w:ascii="Calibri" w:eastAsia="Calibri" w:hAnsi="Calibri" w:cs="Calibri"/>
          <w:sz w:val="22"/>
        </w:rPr>
      </w:pPr>
      <w:r>
        <w:rPr>
          <w:rFonts w:ascii="Calibri" w:eastAsia="Calibri" w:hAnsi="Calibri" w:cs="Calibri"/>
          <w:sz w:val="22"/>
        </w:rPr>
        <w:t>Maintain current income levels</w:t>
      </w:r>
      <w:r w:rsidR="00BA2E20">
        <w:rPr>
          <w:rFonts w:ascii="Calibri" w:eastAsia="Calibri" w:hAnsi="Calibri" w:cs="Calibri"/>
          <w:sz w:val="22"/>
        </w:rPr>
        <w:t>.</w:t>
      </w:r>
    </w:p>
    <w:p w14:paraId="12EFB971" w14:textId="014539F5" w:rsidR="00F83CE5" w:rsidRDefault="008037F0" w:rsidP="008037F0">
      <w:pPr>
        <w:pStyle w:val="ListParagraph"/>
        <w:numPr>
          <w:ilvl w:val="0"/>
          <w:numId w:val="6"/>
        </w:numPr>
        <w:spacing w:after="0" w:line="240" w:lineRule="auto"/>
        <w:rPr>
          <w:rFonts w:ascii="Calibri" w:eastAsia="Calibri" w:hAnsi="Calibri" w:cs="Calibri"/>
          <w:sz w:val="22"/>
        </w:rPr>
      </w:pPr>
      <w:r>
        <w:rPr>
          <w:rFonts w:ascii="Calibri" w:eastAsia="Calibri" w:hAnsi="Calibri" w:cs="Calibri"/>
          <w:sz w:val="22"/>
        </w:rPr>
        <w:t>Be prepared to provide large cash injections</w:t>
      </w:r>
      <w:r w:rsidR="00BA2E20">
        <w:rPr>
          <w:rFonts w:ascii="Calibri" w:eastAsia="Calibri" w:hAnsi="Calibri" w:cs="Calibri"/>
          <w:sz w:val="22"/>
        </w:rPr>
        <w:t>.</w:t>
      </w:r>
    </w:p>
    <w:p w14:paraId="1D7FE710" w14:textId="7C432D1D" w:rsidR="008037F0" w:rsidRPr="00F83CE5" w:rsidRDefault="00F83CE5" w:rsidP="00F83CE5">
      <w:pPr>
        <w:spacing w:after="0" w:line="240" w:lineRule="auto"/>
        <w:ind w:firstLine="360"/>
        <w:rPr>
          <w:rFonts w:ascii="Calibri" w:eastAsia="Calibri" w:hAnsi="Calibri" w:cs="Calibri"/>
          <w:sz w:val="22"/>
        </w:rPr>
      </w:pPr>
      <w:proofErr w:type="gramStart"/>
      <w:r>
        <w:rPr>
          <w:rFonts w:ascii="Calibri" w:eastAsia="Calibri" w:hAnsi="Calibri" w:cs="Calibri"/>
          <w:sz w:val="22"/>
        </w:rPr>
        <w:t>In order to</w:t>
      </w:r>
      <w:proofErr w:type="gramEnd"/>
      <w:r>
        <w:rPr>
          <w:rFonts w:ascii="Calibri" w:eastAsia="Calibri" w:hAnsi="Calibri" w:cs="Calibri"/>
          <w:sz w:val="22"/>
        </w:rPr>
        <w:t xml:space="preserve"> support Company’s ambitions.</w:t>
      </w:r>
      <w:r w:rsidR="008037F0" w:rsidRPr="00F83CE5">
        <w:rPr>
          <w:rFonts w:ascii="Calibri" w:eastAsia="Calibri" w:hAnsi="Calibri" w:cs="Calibri"/>
          <w:sz w:val="22"/>
        </w:rPr>
        <w:t xml:space="preserve"> </w:t>
      </w:r>
    </w:p>
    <w:p w14:paraId="06101B0E" w14:textId="77777777" w:rsidR="0001000B" w:rsidRDefault="0001000B" w:rsidP="0001000B">
      <w:pPr>
        <w:spacing w:after="0" w:line="240" w:lineRule="auto"/>
        <w:rPr>
          <w:rFonts w:ascii="Calibri" w:eastAsia="Calibri" w:hAnsi="Calibri" w:cs="Calibri"/>
          <w:sz w:val="22"/>
        </w:rPr>
      </w:pPr>
    </w:p>
    <w:p w14:paraId="6BDD8650" w14:textId="7B5C0B9B" w:rsidR="0001000B" w:rsidRDefault="00F83CE5" w:rsidP="0001000B">
      <w:pPr>
        <w:spacing w:after="0" w:line="240" w:lineRule="auto"/>
        <w:rPr>
          <w:rFonts w:ascii="Calibri" w:eastAsia="Calibri" w:hAnsi="Calibri" w:cs="Calibri"/>
          <w:sz w:val="22"/>
        </w:rPr>
      </w:pPr>
      <w:r>
        <w:rPr>
          <w:rFonts w:ascii="Calibri" w:eastAsia="Calibri" w:hAnsi="Calibri" w:cs="Calibri"/>
          <w:sz w:val="22"/>
        </w:rPr>
        <w:t>1</w:t>
      </w:r>
      <w:r w:rsidR="006C57A8">
        <w:rPr>
          <w:rFonts w:ascii="Calibri" w:eastAsia="Calibri" w:hAnsi="Calibri" w:cs="Calibri"/>
          <w:sz w:val="22"/>
        </w:rPr>
        <w:t>5</w:t>
      </w:r>
      <w:r>
        <w:rPr>
          <w:rFonts w:ascii="Calibri" w:eastAsia="Calibri" w:hAnsi="Calibri" w:cs="Calibri"/>
          <w:sz w:val="22"/>
        </w:rPr>
        <w:t>.</w:t>
      </w:r>
      <w:r>
        <w:rPr>
          <w:rFonts w:ascii="Calibri" w:eastAsia="Calibri" w:hAnsi="Calibri" w:cs="Calibri"/>
          <w:sz w:val="22"/>
        </w:rPr>
        <w:tab/>
      </w:r>
      <w:r w:rsidR="0001000B" w:rsidRPr="00F83CE5">
        <w:rPr>
          <w:rFonts w:ascii="Calibri" w:eastAsia="Calibri" w:hAnsi="Calibri" w:cs="Calibri"/>
          <w:sz w:val="22"/>
          <w:u w:val="single"/>
        </w:rPr>
        <w:t>Selection Committee</w:t>
      </w:r>
      <w:r w:rsidR="0001000B">
        <w:rPr>
          <w:rFonts w:ascii="Calibri" w:eastAsia="Calibri" w:hAnsi="Calibri" w:cs="Calibri"/>
          <w:sz w:val="22"/>
        </w:rPr>
        <w:t>. Continue to:</w:t>
      </w:r>
    </w:p>
    <w:p w14:paraId="50854E68" w14:textId="57CD191C" w:rsidR="0001000B" w:rsidRDefault="0001000B" w:rsidP="0001000B">
      <w:pPr>
        <w:pStyle w:val="ListParagraph"/>
        <w:numPr>
          <w:ilvl w:val="0"/>
          <w:numId w:val="6"/>
        </w:numPr>
        <w:spacing w:after="0" w:line="240" w:lineRule="auto"/>
        <w:rPr>
          <w:rFonts w:ascii="Calibri" w:eastAsia="Calibri" w:hAnsi="Calibri" w:cs="Calibri"/>
          <w:sz w:val="22"/>
        </w:rPr>
      </w:pPr>
      <w:r>
        <w:rPr>
          <w:rFonts w:ascii="Calibri" w:eastAsia="Calibri" w:hAnsi="Calibri" w:cs="Calibri"/>
          <w:sz w:val="22"/>
        </w:rPr>
        <w:lastRenderedPageBreak/>
        <w:t>Recruit suitable individuals</w:t>
      </w:r>
      <w:r w:rsidR="00BA2E20">
        <w:rPr>
          <w:rFonts w:ascii="Calibri" w:eastAsia="Calibri" w:hAnsi="Calibri" w:cs="Calibri"/>
          <w:sz w:val="22"/>
        </w:rPr>
        <w:t>.</w:t>
      </w:r>
    </w:p>
    <w:p w14:paraId="74B2BE49" w14:textId="72492E59" w:rsidR="0001000B" w:rsidRDefault="0001000B" w:rsidP="0001000B">
      <w:pPr>
        <w:pStyle w:val="ListParagraph"/>
        <w:numPr>
          <w:ilvl w:val="0"/>
          <w:numId w:val="6"/>
        </w:numPr>
        <w:spacing w:after="0" w:line="240" w:lineRule="auto"/>
        <w:rPr>
          <w:rFonts w:ascii="Calibri" w:eastAsia="Calibri" w:hAnsi="Calibri" w:cs="Calibri"/>
          <w:sz w:val="22"/>
        </w:rPr>
      </w:pPr>
      <w:r>
        <w:rPr>
          <w:rFonts w:ascii="Calibri" w:eastAsia="Calibri" w:hAnsi="Calibri" w:cs="Calibri"/>
          <w:sz w:val="22"/>
        </w:rPr>
        <w:t>Continue diversity efforts</w:t>
      </w:r>
      <w:r w:rsidR="00BA2E20">
        <w:rPr>
          <w:rFonts w:ascii="Calibri" w:eastAsia="Calibri" w:hAnsi="Calibri" w:cs="Calibri"/>
          <w:sz w:val="22"/>
        </w:rPr>
        <w:t>.</w:t>
      </w:r>
      <w:r>
        <w:rPr>
          <w:rFonts w:ascii="Calibri" w:eastAsia="Calibri" w:hAnsi="Calibri" w:cs="Calibri"/>
          <w:sz w:val="22"/>
        </w:rPr>
        <w:t xml:space="preserve"> </w:t>
      </w:r>
    </w:p>
    <w:p w14:paraId="52DB2864" w14:textId="2E96D280" w:rsidR="0001000B" w:rsidRDefault="0001000B" w:rsidP="00F83CE5">
      <w:pPr>
        <w:spacing w:after="0" w:line="240" w:lineRule="auto"/>
        <w:ind w:firstLine="360"/>
        <w:rPr>
          <w:rFonts w:ascii="Calibri" w:eastAsia="Calibri" w:hAnsi="Calibri" w:cs="Calibri"/>
          <w:sz w:val="22"/>
        </w:rPr>
      </w:pPr>
      <w:proofErr w:type="gramStart"/>
      <w:r>
        <w:rPr>
          <w:rFonts w:ascii="Calibri" w:eastAsia="Calibri" w:hAnsi="Calibri" w:cs="Calibri"/>
          <w:sz w:val="22"/>
        </w:rPr>
        <w:t>In order to</w:t>
      </w:r>
      <w:proofErr w:type="gramEnd"/>
      <w:r>
        <w:rPr>
          <w:rFonts w:ascii="Calibri" w:eastAsia="Calibri" w:hAnsi="Calibri" w:cs="Calibri"/>
          <w:sz w:val="22"/>
        </w:rPr>
        <w:t xml:space="preserve"> </w:t>
      </w:r>
      <w:r w:rsidR="008037F0">
        <w:rPr>
          <w:rFonts w:ascii="Calibri" w:eastAsia="Calibri" w:hAnsi="Calibri" w:cs="Calibri"/>
          <w:sz w:val="22"/>
        </w:rPr>
        <w:t xml:space="preserve">support the company’s </w:t>
      </w:r>
      <w:r w:rsidR="000B578A">
        <w:rPr>
          <w:rFonts w:ascii="Calibri" w:eastAsia="Calibri" w:hAnsi="Calibri" w:cs="Calibri"/>
          <w:sz w:val="22"/>
        </w:rPr>
        <w:t>diversity initiatives</w:t>
      </w:r>
      <w:r w:rsidR="008037F0">
        <w:rPr>
          <w:rFonts w:ascii="Calibri" w:eastAsia="Calibri" w:hAnsi="Calibri" w:cs="Calibri"/>
          <w:sz w:val="22"/>
        </w:rPr>
        <w:t>.</w:t>
      </w:r>
    </w:p>
    <w:p w14:paraId="203D0741" w14:textId="77777777" w:rsidR="00F83CE5" w:rsidRDefault="00F83CE5" w:rsidP="0001000B">
      <w:pPr>
        <w:spacing w:after="0" w:line="240" w:lineRule="auto"/>
        <w:rPr>
          <w:rFonts w:ascii="Calibri" w:eastAsia="Calibri" w:hAnsi="Calibri" w:cs="Calibri"/>
          <w:sz w:val="22"/>
        </w:rPr>
      </w:pPr>
    </w:p>
    <w:p w14:paraId="5E1B6FA3" w14:textId="5AF5F799" w:rsidR="00F83CE5" w:rsidRDefault="00F83CE5" w:rsidP="0001000B">
      <w:pPr>
        <w:spacing w:after="0" w:line="240" w:lineRule="auto"/>
        <w:rPr>
          <w:rFonts w:ascii="Calibri" w:eastAsia="Calibri" w:hAnsi="Calibri" w:cs="Calibri"/>
          <w:sz w:val="22"/>
        </w:rPr>
      </w:pPr>
      <w:r>
        <w:rPr>
          <w:rFonts w:ascii="Calibri" w:eastAsia="Calibri" w:hAnsi="Calibri" w:cs="Calibri"/>
          <w:sz w:val="22"/>
        </w:rPr>
        <w:t>1</w:t>
      </w:r>
      <w:r w:rsidR="006C57A8">
        <w:rPr>
          <w:rFonts w:ascii="Calibri" w:eastAsia="Calibri" w:hAnsi="Calibri" w:cs="Calibri"/>
          <w:sz w:val="22"/>
        </w:rPr>
        <w:t>6</w:t>
      </w:r>
      <w:r>
        <w:rPr>
          <w:rFonts w:ascii="Calibri" w:eastAsia="Calibri" w:hAnsi="Calibri" w:cs="Calibri"/>
          <w:sz w:val="22"/>
        </w:rPr>
        <w:t>.</w:t>
      </w:r>
      <w:r>
        <w:rPr>
          <w:rFonts w:ascii="Calibri" w:eastAsia="Calibri" w:hAnsi="Calibri" w:cs="Calibri"/>
          <w:sz w:val="22"/>
        </w:rPr>
        <w:tab/>
      </w:r>
      <w:r>
        <w:rPr>
          <w:rFonts w:ascii="Calibri" w:eastAsia="Calibri" w:hAnsi="Calibri" w:cs="Calibri"/>
          <w:sz w:val="22"/>
          <w:u w:val="single"/>
        </w:rPr>
        <w:t>Wardens Committee</w:t>
      </w:r>
      <w:r>
        <w:rPr>
          <w:rFonts w:ascii="Calibri" w:eastAsia="Calibri" w:hAnsi="Calibri" w:cs="Calibri"/>
          <w:sz w:val="22"/>
        </w:rPr>
        <w:t xml:space="preserve">. </w:t>
      </w:r>
    </w:p>
    <w:p w14:paraId="14B674F8" w14:textId="7C83F634" w:rsidR="00F83CE5" w:rsidRPr="00F83CE5" w:rsidRDefault="00F83CE5" w:rsidP="00F83CE5">
      <w:pPr>
        <w:numPr>
          <w:ilvl w:val="0"/>
          <w:numId w:val="6"/>
        </w:numPr>
        <w:spacing w:after="0" w:line="240" w:lineRule="auto"/>
        <w:rPr>
          <w:rFonts w:ascii="Calibri" w:eastAsia="Calibri" w:hAnsi="Calibri" w:cs="Calibri"/>
          <w:sz w:val="22"/>
        </w:rPr>
      </w:pPr>
      <w:bookmarkStart w:id="0" w:name="_Hlk175217929"/>
      <w:r>
        <w:rPr>
          <w:rFonts w:ascii="Calibri" w:eastAsia="Calibri" w:hAnsi="Calibri" w:cs="Calibri"/>
          <w:sz w:val="22"/>
        </w:rPr>
        <w:t>Form Committee for Company Ball in 2030</w:t>
      </w:r>
      <w:r w:rsidR="00BA2E20">
        <w:rPr>
          <w:rFonts w:ascii="Calibri" w:eastAsia="Calibri" w:hAnsi="Calibri" w:cs="Calibri"/>
          <w:sz w:val="22"/>
        </w:rPr>
        <w:t>.</w:t>
      </w:r>
    </w:p>
    <w:p w14:paraId="36B1FFC6" w14:textId="4CD0D1E1" w:rsidR="00F83CE5" w:rsidRDefault="00F83CE5" w:rsidP="00F83CE5">
      <w:pPr>
        <w:numPr>
          <w:ilvl w:val="0"/>
          <w:numId w:val="6"/>
        </w:numPr>
        <w:spacing w:after="0" w:line="240" w:lineRule="auto"/>
        <w:rPr>
          <w:rFonts w:ascii="Calibri" w:eastAsia="Calibri" w:hAnsi="Calibri" w:cs="Calibri"/>
          <w:sz w:val="22"/>
        </w:rPr>
      </w:pPr>
      <w:r>
        <w:rPr>
          <w:rFonts w:ascii="Calibri" w:eastAsia="Calibri" w:hAnsi="Calibri" w:cs="Calibri"/>
          <w:sz w:val="22"/>
        </w:rPr>
        <w:t>Support Textile Committee in designing Lord Mayor’s Show float.</w:t>
      </w:r>
    </w:p>
    <w:bookmarkEnd w:id="0"/>
    <w:p w14:paraId="4CE9100B" w14:textId="632789D2" w:rsidR="00F83CE5" w:rsidRPr="00F83CE5" w:rsidRDefault="00F83CE5" w:rsidP="00F83CE5">
      <w:pPr>
        <w:spacing w:after="0" w:line="240" w:lineRule="auto"/>
        <w:ind w:firstLine="360"/>
        <w:rPr>
          <w:rFonts w:ascii="Calibri" w:eastAsia="Calibri" w:hAnsi="Calibri" w:cs="Calibri"/>
          <w:sz w:val="22"/>
        </w:rPr>
      </w:pPr>
      <w:proofErr w:type="gramStart"/>
      <w:r>
        <w:rPr>
          <w:rFonts w:ascii="Calibri" w:eastAsia="Calibri" w:hAnsi="Calibri" w:cs="Calibri"/>
          <w:sz w:val="22"/>
        </w:rPr>
        <w:t>In order to</w:t>
      </w:r>
      <w:proofErr w:type="gramEnd"/>
      <w:r>
        <w:rPr>
          <w:rFonts w:ascii="Calibri" w:eastAsia="Calibri" w:hAnsi="Calibri" w:cs="Calibri"/>
          <w:sz w:val="22"/>
        </w:rPr>
        <w:t xml:space="preserve"> </w:t>
      </w:r>
      <w:r w:rsidR="000B578A">
        <w:rPr>
          <w:rFonts w:ascii="Calibri" w:eastAsia="Calibri" w:hAnsi="Calibri" w:cs="Calibri"/>
          <w:sz w:val="22"/>
        </w:rPr>
        <w:t>support the Company’s ambitions.</w:t>
      </w:r>
    </w:p>
    <w:p w14:paraId="317F81FD" w14:textId="77777777" w:rsidR="00F83CE5" w:rsidRPr="00F83CE5" w:rsidRDefault="00F83CE5" w:rsidP="0001000B">
      <w:pPr>
        <w:spacing w:after="0" w:line="240" w:lineRule="auto"/>
        <w:rPr>
          <w:rFonts w:ascii="Calibri" w:eastAsia="Calibri" w:hAnsi="Calibri" w:cs="Calibri"/>
          <w:sz w:val="22"/>
        </w:rPr>
      </w:pPr>
    </w:p>
    <w:p w14:paraId="28EA674A" w14:textId="0F021598" w:rsidR="00CA487E" w:rsidRPr="00CA487E" w:rsidRDefault="00BC5536" w:rsidP="003E172D">
      <w:pPr>
        <w:spacing w:after="0" w:line="240" w:lineRule="auto"/>
        <w:rPr>
          <w:rFonts w:ascii="Calibri" w:eastAsia="Calibri" w:hAnsi="Calibri" w:cs="Calibri"/>
          <w:b/>
          <w:bCs/>
          <w:sz w:val="22"/>
          <w:u w:val="single"/>
        </w:rPr>
      </w:pPr>
      <w:r>
        <w:rPr>
          <w:rFonts w:ascii="Calibri" w:eastAsia="Calibri" w:hAnsi="Calibri" w:cs="Calibri"/>
          <w:b/>
          <w:bCs/>
          <w:sz w:val="22"/>
          <w:u w:val="single"/>
        </w:rPr>
        <w:t>Already Programmed</w:t>
      </w:r>
      <w:r w:rsidR="00AF2B94">
        <w:rPr>
          <w:rFonts w:ascii="Calibri" w:eastAsia="Calibri" w:hAnsi="Calibri" w:cs="Calibri"/>
          <w:b/>
          <w:bCs/>
          <w:sz w:val="22"/>
          <w:u w:val="single"/>
        </w:rPr>
        <w:t>/</w:t>
      </w:r>
      <w:proofErr w:type="gramStart"/>
      <w:r w:rsidR="00AF2B94">
        <w:rPr>
          <w:rFonts w:ascii="Calibri" w:eastAsia="Calibri" w:hAnsi="Calibri" w:cs="Calibri"/>
          <w:b/>
          <w:bCs/>
          <w:sz w:val="22"/>
          <w:u w:val="single"/>
        </w:rPr>
        <w:t xml:space="preserve">Costed </w:t>
      </w:r>
      <w:r>
        <w:rPr>
          <w:rFonts w:ascii="Calibri" w:eastAsia="Calibri" w:hAnsi="Calibri" w:cs="Calibri"/>
          <w:b/>
          <w:bCs/>
          <w:sz w:val="22"/>
          <w:u w:val="single"/>
        </w:rPr>
        <w:t xml:space="preserve"> Events</w:t>
      </w:r>
      <w:proofErr w:type="gramEnd"/>
    </w:p>
    <w:p w14:paraId="2356A450" w14:textId="4DEA6090" w:rsidR="00CA487E" w:rsidRDefault="00CA487E" w:rsidP="003E172D">
      <w:pPr>
        <w:spacing w:after="0" w:line="240" w:lineRule="auto"/>
        <w:rPr>
          <w:rFonts w:ascii="Calibri" w:eastAsia="Calibri" w:hAnsi="Calibri" w:cs="Calibri"/>
          <w:sz w:val="22"/>
        </w:rPr>
      </w:pPr>
    </w:p>
    <w:p w14:paraId="7B13E2DB" w14:textId="113D2520" w:rsidR="000B578A" w:rsidRDefault="000B578A" w:rsidP="003E172D">
      <w:pPr>
        <w:spacing w:after="0" w:line="240" w:lineRule="auto"/>
        <w:rPr>
          <w:rFonts w:ascii="Calibri" w:eastAsia="Calibri" w:hAnsi="Calibri" w:cs="Calibri"/>
          <w:sz w:val="22"/>
        </w:rPr>
      </w:pPr>
      <w:r>
        <w:rPr>
          <w:rFonts w:ascii="Calibri" w:eastAsia="Calibri" w:hAnsi="Calibri" w:cs="Calibri"/>
          <w:sz w:val="22"/>
        </w:rPr>
        <w:t>1</w:t>
      </w:r>
      <w:r w:rsidR="006C57A8">
        <w:rPr>
          <w:rFonts w:ascii="Calibri" w:eastAsia="Calibri" w:hAnsi="Calibri" w:cs="Calibri"/>
          <w:sz w:val="22"/>
        </w:rPr>
        <w:t>7</w:t>
      </w:r>
      <w:r w:rsidR="00F83CE5">
        <w:rPr>
          <w:rFonts w:ascii="Calibri" w:eastAsia="Calibri" w:hAnsi="Calibri" w:cs="Calibri"/>
          <w:sz w:val="22"/>
        </w:rPr>
        <w:t xml:space="preserve">. </w:t>
      </w:r>
      <w:r>
        <w:rPr>
          <w:rFonts w:ascii="Calibri" w:eastAsia="Calibri" w:hAnsi="Calibri" w:cs="Calibri"/>
          <w:sz w:val="22"/>
        </w:rPr>
        <w:t>The following activities have already taken place:</w:t>
      </w:r>
    </w:p>
    <w:p w14:paraId="5E1325AE" w14:textId="77777777" w:rsidR="000B578A" w:rsidRDefault="000B578A" w:rsidP="000B578A">
      <w:pPr>
        <w:pStyle w:val="ListParagraph"/>
        <w:numPr>
          <w:ilvl w:val="0"/>
          <w:numId w:val="6"/>
        </w:numPr>
        <w:spacing w:after="0" w:line="240" w:lineRule="auto"/>
        <w:rPr>
          <w:rFonts w:ascii="Calibri" w:eastAsia="Calibri" w:hAnsi="Calibri" w:cs="Calibri"/>
          <w:sz w:val="22"/>
        </w:rPr>
      </w:pPr>
      <w:r w:rsidRPr="000B578A">
        <w:rPr>
          <w:rFonts w:ascii="Calibri" w:eastAsia="Calibri" w:hAnsi="Calibri" w:cs="Calibri"/>
          <w:sz w:val="22"/>
        </w:rPr>
        <w:t>2023: Book commissioned to celebrate both the history of the Company and the UK Textile Industry today.</w:t>
      </w:r>
    </w:p>
    <w:p w14:paraId="13ACCC06" w14:textId="5E663E80" w:rsidR="000B578A" w:rsidRDefault="000B578A" w:rsidP="000B578A">
      <w:pPr>
        <w:pStyle w:val="ListParagraph"/>
        <w:numPr>
          <w:ilvl w:val="0"/>
          <w:numId w:val="6"/>
        </w:numPr>
        <w:spacing w:after="0" w:line="240" w:lineRule="auto"/>
        <w:rPr>
          <w:rFonts w:ascii="Calibri" w:eastAsia="Calibri" w:hAnsi="Calibri" w:cs="Calibri"/>
          <w:sz w:val="22"/>
        </w:rPr>
      </w:pPr>
      <w:r>
        <w:rPr>
          <w:rFonts w:ascii="Calibri" w:eastAsia="Calibri" w:hAnsi="Calibri" w:cs="Calibri"/>
          <w:sz w:val="22"/>
        </w:rPr>
        <w:t>2025: the C</w:t>
      </w:r>
      <w:r w:rsidRPr="000B578A">
        <w:rPr>
          <w:rFonts w:ascii="Calibri" w:eastAsia="Calibri" w:hAnsi="Calibri" w:cs="Calibri"/>
          <w:sz w:val="22"/>
        </w:rPr>
        <w:t>ompany will host a summit/conference with the Clink</w:t>
      </w:r>
      <w:r w:rsidR="00837022">
        <w:rPr>
          <w:rFonts w:ascii="Calibri" w:eastAsia="Calibri" w:hAnsi="Calibri" w:cs="Calibri"/>
          <w:sz w:val="22"/>
        </w:rPr>
        <w:t>s</w:t>
      </w:r>
      <w:r w:rsidRPr="000B578A">
        <w:rPr>
          <w:rFonts w:ascii="Calibri" w:eastAsia="Calibri" w:hAnsi="Calibri" w:cs="Calibri"/>
          <w:sz w:val="22"/>
        </w:rPr>
        <w:t xml:space="preserve"> charity. This will be focussing on the rehabilitation of women prisoners and specific challenges that will result from the proposed removal to custody for sentences of under a year. Beyond the opportunities for thought leadership and shared learnings, the Company will announce a project design phase to identify a winning consortium of professionals that will help it shape and deliver a significant </w:t>
      </w:r>
      <w:r w:rsidR="00837022">
        <w:rPr>
          <w:rFonts w:ascii="Calibri" w:eastAsia="Calibri" w:hAnsi="Calibri" w:cs="Calibri"/>
          <w:sz w:val="22"/>
        </w:rPr>
        <w:t>crimin</w:t>
      </w:r>
      <w:r w:rsidRPr="000B578A">
        <w:rPr>
          <w:rFonts w:ascii="Calibri" w:eastAsia="Calibri" w:hAnsi="Calibri" w:cs="Calibri"/>
          <w:sz w:val="22"/>
        </w:rPr>
        <w:t>al justice intervention in the years up to 2030.</w:t>
      </w:r>
      <w:r w:rsidR="00B50B4B">
        <w:rPr>
          <w:rFonts w:ascii="Calibri" w:eastAsia="Calibri" w:hAnsi="Calibri" w:cs="Calibri"/>
          <w:sz w:val="22"/>
        </w:rPr>
        <w:t xml:space="preserve"> - Complete</w:t>
      </w:r>
    </w:p>
    <w:p w14:paraId="60FE25CD" w14:textId="3FA3D8D5" w:rsidR="00111C89" w:rsidRDefault="00111C89" w:rsidP="000B578A">
      <w:pPr>
        <w:pStyle w:val="ListParagraph"/>
        <w:numPr>
          <w:ilvl w:val="0"/>
          <w:numId w:val="6"/>
        </w:numPr>
        <w:spacing w:after="0" w:line="240" w:lineRule="auto"/>
        <w:rPr>
          <w:rFonts w:ascii="Calibri" w:eastAsia="Calibri" w:hAnsi="Calibri" w:cs="Calibri"/>
          <w:sz w:val="22"/>
        </w:rPr>
      </w:pPr>
      <w:r>
        <w:rPr>
          <w:rFonts w:ascii="Calibri" w:eastAsia="Calibri" w:hAnsi="Calibri" w:cs="Calibri"/>
          <w:sz w:val="22"/>
        </w:rPr>
        <w:t xml:space="preserve">2026: Book Launch, </w:t>
      </w:r>
    </w:p>
    <w:p w14:paraId="6232B0CC" w14:textId="77777777" w:rsidR="000B578A" w:rsidRDefault="000B578A" w:rsidP="000B578A">
      <w:pPr>
        <w:pStyle w:val="ListParagraph"/>
        <w:spacing w:after="0" w:line="240" w:lineRule="auto"/>
        <w:rPr>
          <w:rFonts w:ascii="Calibri" w:eastAsia="Calibri" w:hAnsi="Calibri" w:cs="Calibri"/>
          <w:sz w:val="22"/>
        </w:rPr>
      </w:pPr>
    </w:p>
    <w:p w14:paraId="7596CEC4" w14:textId="1A574717" w:rsidR="000B578A" w:rsidRPr="000B578A" w:rsidRDefault="000B578A" w:rsidP="000B578A">
      <w:pPr>
        <w:spacing w:after="0" w:line="240" w:lineRule="auto"/>
        <w:rPr>
          <w:rFonts w:ascii="Calibri" w:eastAsia="Calibri" w:hAnsi="Calibri" w:cs="Calibri"/>
          <w:b/>
          <w:bCs/>
          <w:sz w:val="22"/>
          <w:u w:val="single"/>
        </w:rPr>
      </w:pPr>
      <w:r w:rsidRPr="000B578A">
        <w:rPr>
          <w:rFonts w:ascii="Calibri" w:eastAsia="Calibri" w:hAnsi="Calibri" w:cs="Calibri"/>
          <w:b/>
          <w:bCs/>
          <w:sz w:val="22"/>
          <w:u w:val="single"/>
        </w:rPr>
        <w:t>COORDINATING ACTIVITIES</w:t>
      </w:r>
    </w:p>
    <w:p w14:paraId="139E9D39" w14:textId="77777777" w:rsidR="004B4553" w:rsidRDefault="004B4553" w:rsidP="003E172D">
      <w:pPr>
        <w:spacing w:after="0" w:line="240" w:lineRule="auto"/>
        <w:rPr>
          <w:rFonts w:ascii="Calibri" w:eastAsia="Calibri" w:hAnsi="Calibri" w:cs="Calibri"/>
          <w:sz w:val="22"/>
        </w:rPr>
      </w:pPr>
    </w:p>
    <w:p w14:paraId="11CF752A" w14:textId="76ACB71E" w:rsidR="0007439F" w:rsidRDefault="006739B9" w:rsidP="003E172D">
      <w:pPr>
        <w:spacing w:after="0" w:line="240" w:lineRule="auto"/>
        <w:rPr>
          <w:rFonts w:ascii="Calibri" w:eastAsia="Calibri" w:hAnsi="Calibri" w:cs="Calibri"/>
          <w:sz w:val="22"/>
        </w:rPr>
      </w:pPr>
      <w:r>
        <w:rPr>
          <w:rFonts w:ascii="Calibri" w:eastAsia="Calibri" w:hAnsi="Calibri" w:cs="Calibri"/>
          <w:sz w:val="22"/>
        </w:rPr>
        <w:t>1</w:t>
      </w:r>
      <w:r w:rsidR="00BA2E20">
        <w:rPr>
          <w:rFonts w:ascii="Calibri" w:eastAsia="Calibri" w:hAnsi="Calibri" w:cs="Calibri"/>
          <w:sz w:val="22"/>
        </w:rPr>
        <w:t>8</w:t>
      </w:r>
      <w:r w:rsidR="0037631C">
        <w:rPr>
          <w:rFonts w:ascii="Calibri" w:eastAsia="Calibri" w:hAnsi="Calibri" w:cs="Calibri"/>
          <w:sz w:val="22"/>
        </w:rPr>
        <w:t>.</w:t>
      </w:r>
      <w:r w:rsidR="0037631C">
        <w:rPr>
          <w:rFonts w:ascii="Calibri" w:eastAsia="Calibri" w:hAnsi="Calibri" w:cs="Calibri"/>
          <w:sz w:val="22"/>
        </w:rPr>
        <w:tab/>
      </w:r>
      <w:r w:rsidR="00CA487E">
        <w:rPr>
          <w:rFonts w:ascii="Calibri" w:eastAsia="Calibri" w:hAnsi="Calibri" w:cs="Calibri"/>
          <w:b/>
          <w:bCs/>
          <w:sz w:val="22"/>
        </w:rPr>
        <w:t>Communications</w:t>
      </w:r>
      <w:r>
        <w:rPr>
          <w:rFonts w:ascii="Calibri" w:eastAsia="Calibri" w:hAnsi="Calibri" w:cs="Calibri"/>
          <w:b/>
          <w:bCs/>
          <w:sz w:val="22"/>
        </w:rPr>
        <w:t xml:space="preserve"> (in progress)</w:t>
      </w:r>
      <w:r w:rsidR="00CA487E">
        <w:rPr>
          <w:rFonts w:ascii="Calibri" w:eastAsia="Calibri" w:hAnsi="Calibri" w:cs="Calibri"/>
          <w:sz w:val="22"/>
        </w:rPr>
        <w:t xml:space="preserve">. </w:t>
      </w:r>
      <w:r>
        <w:rPr>
          <w:rFonts w:ascii="Calibri" w:eastAsia="Calibri" w:hAnsi="Calibri" w:cs="Calibri"/>
          <w:sz w:val="22"/>
        </w:rPr>
        <w:t xml:space="preserve">The Communications plan has been created </w:t>
      </w:r>
      <w:r w:rsidR="00CA487E">
        <w:rPr>
          <w:rFonts w:ascii="Calibri" w:eastAsia="Calibri" w:hAnsi="Calibri" w:cs="Calibri"/>
          <w:sz w:val="22"/>
        </w:rPr>
        <w:t>for both internal and external audiences</w:t>
      </w:r>
      <w:r>
        <w:rPr>
          <w:rFonts w:ascii="Calibri" w:eastAsia="Calibri" w:hAnsi="Calibri" w:cs="Calibri"/>
          <w:sz w:val="22"/>
        </w:rPr>
        <w:t xml:space="preserve">. </w:t>
      </w:r>
    </w:p>
    <w:p w14:paraId="33465E20" w14:textId="77777777" w:rsidR="0007439F" w:rsidRDefault="0007439F" w:rsidP="003E172D">
      <w:pPr>
        <w:spacing w:after="0" w:line="240" w:lineRule="auto"/>
        <w:rPr>
          <w:rFonts w:ascii="Calibri" w:eastAsia="Calibri" w:hAnsi="Calibri" w:cs="Calibri"/>
          <w:sz w:val="22"/>
        </w:rPr>
      </w:pPr>
    </w:p>
    <w:p w14:paraId="1548DF45" w14:textId="7E0B34C8" w:rsidR="005872E7" w:rsidRDefault="0007439F" w:rsidP="0007439F">
      <w:pPr>
        <w:pStyle w:val="ListParagraph"/>
        <w:numPr>
          <w:ilvl w:val="0"/>
          <w:numId w:val="1"/>
        </w:numPr>
        <w:spacing w:after="0" w:line="240" w:lineRule="auto"/>
        <w:rPr>
          <w:rFonts w:ascii="Calibri" w:eastAsia="Calibri" w:hAnsi="Calibri" w:cs="Calibri"/>
          <w:sz w:val="22"/>
        </w:rPr>
      </w:pPr>
      <w:r w:rsidRPr="0007439F">
        <w:rPr>
          <w:rFonts w:ascii="Calibri" w:eastAsia="Calibri" w:hAnsi="Calibri" w:cs="Calibri"/>
          <w:b/>
          <w:bCs/>
          <w:sz w:val="22"/>
        </w:rPr>
        <w:t>Internal</w:t>
      </w:r>
      <w:r>
        <w:rPr>
          <w:rFonts w:ascii="Calibri" w:eastAsia="Calibri" w:hAnsi="Calibri" w:cs="Calibri"/>
          <w:sz w:val="22"/>
        </w:rPr>
        <w:t>. Intern</w:t>
      </w:r>
      <w:r w:rsidRPr="0007439F">
        <w:rPr>
          <w:rFonts w:ascii="Calibri" w:eastAsia="Calibri" w:hAnsi="Calibri" w:cs="Calibri"/>
          <w:sz w:val="22"/>
        </w:rPr>
        <w:t xml:space="preserve">al Communications </w:t>
      </w:r>
      <w:r>
        <w:rPr>
          <w:rFonts w:ascii="Calibri" w:eastAsia="Calibri" w:hAnsi="Calibri" w:cs="Calibri"/>
          <w:sz w:val="22"/>
        </w:rPr>
        <w:t xml:space="preserve">will be run by the Clerk in conjunction with the 2030 Working Group. </w:t>
      </w:r>
      <w:r w:rsidR="00F32959">
        <w:rPr>
          <w:rFonts w:ascii="Calibri" w:eastAsia="Calibri" w:hAnsi="Calibri" w:cs="Calibri"/>
          <w:sz w:val="22"/>
        </w:rPr>
        <w:t>They</w:t>
      </w:r>
      <w:r>
        <w:rPr>
          <w:rFonts w:ascii="Calibri" w:eastAsia="Calibri" w:hAnsi="Calibri" w:cs="Calibri"/>
          <w:sz w:val="22"/>
        </w:rPr>
        <w:t xml:space="preserve"> will ensure </w:t>
      </w:r>
      <w:r w:rsidR="00F32959">
        <w:rPr>
          <w:rFonts w:ascii="Calibri" w:eastAsia="Calibri" w:hAnsi="Calibri" w:cs="Calibri"/>
          <w:sz w:val="22"/>
        </w:rPr>
        <w:t xml:space="preserve">that </w:t>
      </w:r>
      <w:r>
        <w:rPr>
          <w:rFonts w:ascii="Calibri" w:eastAsia="Calibri" w:hAnsi="Calibri" w:cs="Calibri"/>
          <w:sz w:val="22"/>
        </w:rPr>
        <w:t xml:space="preserve">all members of the Company understand the </w:t>
      </w:r>
      <w:r w:rsidR="005872E7">
        <w:rPr>
          <w:rFonts w:ascii="Calibri" w:eastAsia="Calibri" w:hAnsi="Calibri" w:cs="Calibri"/>
          <w:sz w:val="22"/>
        </w:rPr>
        <w:t xml:space="preserve">key messages so that </w:t>
      </w:r>
      <w:r w:rsidR="0024443D">
        <w:rPr>
          <w:rFonts w:ascii="Calibri" w:eastAsia="Calibri" w:hAnsi="Calibri" w:cs="Calibri"/>
          <w:sz w:val="22"/>
        </w:rPr>
        <w:t xml:space="preserve">they </w:t>
      </w:r>
      <w:r w:rsidR="005872E7">
        <w:rPr>
          <w:rFonts w:ascii="Calibri" w:eastAsia="Calibri" w:hAnsi="Calibri" w:cs="Calibri"/>
          <w:sz w:val="22"/>
        </w:rPr>
        <w:t>can also influence the external audience.</w:t>
      </w:r>
      <w:r w:rsidR="00BA2E20">
        <w:rPr>
          <w:rFonts w:ascii="Calibri" w:eastAsia="Calibri" w:hAnsi="Calibri" w:cs="Calibri"/>
          <w:sz w:val="22"/>
        </w:rPr>
        <w:t xml:space="preserve"> The 2030 Working Group will coordinate and monitor all the 2030 tasks.</w:t>
      </w:r>
    </w:p>
    <w:p w14:paraId="4AAF4064" w14:textId="77777777" w:rsidR="0027460D" w:rsidRDefault="0027460D" w:rsidP="005872E7">
      <w:pPr>
        <w:pStyle w:val="ListParagraph"/>
        <w:spacing w:after="0" w:line="240" w:lineRule="auto"/>
        <w:ind w:left="1080"/>
        <w:rPr>
          <w:rFonts w:ascii="Calibri" w:eastAsia="Calibri" w:hAnsi="Calibri" w:cs="Calibri"/>
          <w:sz w:val="22"/>
        </w:rPr>
      </w:pPr>
    </w:p>
    <w:p w14:paraId="2C43E864" w14:textId="0D477E2F" w:rsidR="001F014D" w:rsidRPr="001F014D" w:rsidRDefault="005872E7" w:rsidP="00316F20">
      <w:pPr>
        <w:pStyle w:val="ListParagraph"/>
        <w:numPr>
          <w:ilvl w:val="0"/>
          <w:numId w:val="1"/>
        </w:numPr>
        <w:spacing w:after="0" w:line="240" w:lineRule="auto"/>
        <w:rPr>
          <w:rFonts w:ascii="Calibri" w:eastAsia="Calibri" w:hAnsi="Calibri" w:cs="Calibri"/>
          <w:sz w:val="22"/>
        </w:rPr>
      </w:pPr>
      <w:r w:rsidRPr="001F014D">
        <w:rPr>
          <w:rFonts w:ascii="Calibri" w:eastAsia="Calibri" w:hAnsi="Calibri" w:cs="Calibri"/>
          <w:b/>
          <w:bCs/>
          <w:sz w:val="22"/>
        </w:rPr>
        <w:t>External</w:t>
      </w:r>
      <w:r w:rsidRPr="001F014D">
        <w:rPr>
          <w:rFonts w:ascii="Calibri" w:eastAsia="Calibri" w:hAnsi="Calibri" w:cs="Calibri"/>
          <w:sz w:val="22"/>
        </w:rPr>
        <w:t>.</w:t>
      </w:r>
    </w:p>
    <w:p w14:paraId="3A5B3228" w14:textId="6FDF0ACD" w:rsidR="000443DC" w:rsidRPr="000443DC" w:rsidRDefault="000443DC" w:rsidP="000443DC">
      <w:pPr>
        <w:pStyle w:val="ListParagraph"/>
        <w:numPr>
          <w:ilvl w:val="0"/>
          <w:numId w:val="2"/>
        </w:numPr>
        <w:spacing w:after="0" w:line="240" w:lineRule="auto"/>
        <w:rPr>
          <w:rFonts w:ascii="Calibri" w:eastAsia="Calibri" w:hAnsi="Calibri" w:cs="Calibri"/>
          <w:sz w:val="22"/>
        </w:rPr>
      </w:pPr>
      <w:r w:rsidRPr="002A6E87">
        <w:rPr>
          <w:rFonts w:ascii="Calibri" w:eastAsia="Calibri" w:hAnsi="Calibri" w:cs="Calibri"/>
          <w:b/>
          <w:bCs/>
          <w:sz w:val="22"/>
        </w:rPr>
        <w:t>Influence</w:t>
      </w:r>
      <w:r>
        <w:rPr>
          <w:rFonts w:ascii="Calibri" w:eastAsia="Calibri" w:hAnsi="Calibri" w:cs="Calibri"/>
          <w:sz w:val="22"/>
        </w:rPr>
        <w:t xml:space="preserve">. </w:t>
      </w:r>
      <w:r w:rsidR="002A6E87">
        <w:rPr>
          <w:rFonts w:ascii="Calibri" w:eastAsia="Calibri" w:hAnsi="Calibri" w:cs="Calibri"/>
          <w:sz w:val="22"/>
        </w:rPr>
        <w:t>An Influence plan for the Company needs to be produced</w:t>
      </w:r>
      <w:r w:rsidR="005C04CA">
        <w:rPr>
          <w:rFonts w:ascii="Calibri" w:eastAsia="Calibri" w:hAnsi="Calibri" w:cs="Calibri"/>
          <w:sz w:val="22"/>
        </w:rPr>
        <w:t xml:space="preserve"> which can be used for engaging potential supporters</w:t>
      </w:r>
      <w:r w:rsidR="0024443D">
        <w:rPr>
          <w:rFonts w:ascii="Calibri" w:eastAsia="Calibri" w:hAnsi="Calibri" w:cs="Calibri"/>
          <w:sz w:val="22"/>
        </w:rPr>
        <w:t xml:space="preserve"> and key stakeholders.</w:t>
      </w:r>
      <w:r w:rsidR="003E3AC5">
        <w:rPr>
          <w:rFonts w:ascii="Calibri" w:eastAsia="Calibri" w:hAnsi="Calibri" w:cs="Calibri"/>
          <w:sz w:val="22"/>
        </w:rPr>
        <w:t xml:space="preserve"> The Clerk will write to all Livery Companies in 2025 to explain the Company’s plans.</w:t>
      </w:r>
      <w:r w:rsidR="00B50B4B">
        <w:rPr>
          <w:rFonts w:ascii="Calibri" w:eastAsia="Calibri" w:hAnsi="Calibri" w:cs="Calibri"/>
          <w:sz w:val="22"/>
        </w:rPr>
        <w:t xml:space="preserve"> - Done</w:t>
      </w:r>
    </w:p>
    <w:p w14:paraId="1DACCE8D" w14:textId="72AB981C" w:rsidR="005C04CA" w:rsidRDefault="000443DC" w:rsidP="000443DC">
      <w:pPr>
        <w:pStyle w:val="ListParagraph"/>
        <w:numPr>
          <w:ilvl w:val="0"/>
          <w:numId w:val="2"/>
        </w:numPr>
        <w:spacing w:after="0" w:line="240" w:lineRule="auto"/>
        <w:rPr>
          <w:rFonts w:ascii="Calibri" w:eastAsia="Calibri" w:hAnsi="Calibri" w:cs="Calibri"/>
          <w:sz w:val="22"/>
        </w:rPr>
      </w:pPr>
      <w:r w:rsidRPr="002A6E87">
        <w:rPr>
          <w:rFonts w:ascii="Calibri" w:eastAsia="Calibri" w:hAnsi="Calibri" w:cs="Calibri"/>
          <w:b/>
          <w:bCs/>
          <w:sz w:val="22"/>
        </w:rPr>
        <w:t>Med</w:t>
      </w:r>
      <w:r w:rsidR="002A6E87" w:rsidRPr="002A6E87">
        <w:rPr>
          <w:rFonts w:ascii="Calibri" w:eastAsia="Calibri" w:hAnsi="Calibri" w:cs="Calibri"/>
          <w:b/>
          <w:bCs/>
          <w:sz w:val="22"/>
        </w:rPr>
        <w:t>ia</w:t>
      </w:r>
      <w:r w:rsidR="00515D7F">
        <w:rPr>
          <w:rFonts w:ascii="Calibri" w:eastAsia="Calibri" w:hAnsi="Calibri" w:cs="Calibri"/>
          <w:b/>
          <w:bCs/>
          <w:sz w:val="22"/>
        </w:rPr>
        <w:t xml:space="preserve"> (in progress)</w:t>
      </w:r>
      <w:r w:rsidR="002A6E87">
        <w:rPr>
          <w:rFonts w:ascii="Calibri" w:eastAsia="Calibri" w:hAnsi="Calibri" w:cs="Calibri"/>
          <w:sz w:val="22"/>
        </w:rPr>
        <w:t xml:space="preserve">. </w:t>
      </w:r>
      <w:r w:rsidRPr="000443DC">
        <w:rPr>
          <w:rFonts w:ascii="Calibri" w:eastAsia="Calibri" w:hAnsi="Calibri" w:cs="Calibri"/>
          <w:sz w:val="22"/>
        </w:rPr>
        <w:t xml:space="preserve"> </w:t>
      </w:r>
      <w:r w:rsidR="00E736B3">
        <w:rPr>
          <w:rFonts w:ascii="Calibri" w:eastAsia="Calibri" w:hAnsi="Calibri" w:cs="Calibri"/>
          <w:sz w:val="22"/>
        </w:rPr>
        <w:t xml:space="preserve">A </w:t>
      </w:r>
      <w:r w:rsidR="00210FAE">
        <w:rPr>
          <w:rFonts w:ascii="Calibri" w:eastAsia="Calibri" w:hAnsi="Calibri" w:cs="Calibri"/>
          <w:sz w:val="22"/>
        </w:rPr>
        <w:t>p</w:t>
      </w:r>
      <w:r w:rsidR="00210FAE" w:rsidRPr="000443DC">
        <w:rPr>
          <w:rFonts w:ascii="Calibri" w:eastAsia="Calibri" w:hAnsi="Calibri" w:cs="Calibri"/>
          <w:sz w:val="22"/>
        </w:rPr>
        <w:t>rofessional</w:t>
      </w:r>
      <w:r w:rsidRPr="000443DC">
        <w:rPr>
          <w:rFonts w:ascii="Calibri" w:eastAsia="Calibri" w:hAnsi="Calibri" w:cs="Calibri"/>
          <w:sz w:val="22"/>
        </w:rPr>
        <w:t xml:space="preserve"> Media plan needs to</w:t>
      </w:r>
      <w:r w:rsidR="00D84DD9">
        <w:rPr>
          <w:rFonts w:ascii="Calibri" w:eastAsia="Calibri" w:hAnsi="Calibri" w:cs="Calibri"/>
          <w:sz w:val="22"/>
        </w:rPr>
        <w:t xml:space="preserve"> be</w:t>
      </w:r>
      <w:r w:rsidRPr="000443DC">
        <w:rPr>
          <w:rFonts w:ascii="Calibri" w:eastAsia="Calibri" w:hAnsi="Calibri" w:cs="Calibri"/>
          <w:sz w:val="22"/>
        </w:rPr>
        <w:t xml:space="preserve"> produced </w:t>
      </w:r>
      <w:proofErr w:type="gramStart"/>
      <w:r w:rsidRPr="000443DC">
        <w:rPr>
          <w:rFonts w:ascii="Calibri" w:eastAsia="Calibri" w:hAnsi="Calibri" w:cs="Calibri"/>
          <w:sz w:val="22"/>
        </w:rPr>
        <w:t xml:space="preserve">in order </w:t>
      </w:r>
      <w:r w:rsidR="005C04CA">
        <w:rPr>
          <w:rFonts w:ascii="Calibri" w:eastAsia="Calibri" w:hAnsi="Calibri" w:cs="Calibri"/>
          <w:sz w:val="22"/>
        </w:rPr>
        <w:t>to</w:t>
      </w:r>
      <w:proofErr w:type="gramEnd"/>
      <w:r w:rsidR="005C04CA">
        <w:rPr>
          <w:rFonts w:ascii="Calibri" w:eastAsia="Calibri" w:hAnsi="Calibri" w:cs="Calibri"/>
          <w:sz w:val="22"/>
        </w:rPr>
        <w:t xml:space="preserve"> publicise the</w:t>
      </w:r>
      <w:r w:rsidR="00514176">
        <w:rPr>
          <w:rFonts w:ascii="Calibri" w:eastAsia="Calibri" w:hAnsi="Calibri" w:cs="Calibri"/>
          <w:sz w:val="22"/>
        </w:rPr>
        <w:t xml:space="preserve"> Company’s activities</w:t>
      </w:r>
      <w:r w:rsidR="000B578A">
        <w:rPr>
          <w:rFonts w:ascii="Calibri" w:eastAsia="Calibri" w:hAnsi="Calibri" w:cs="Calibri"/>
          <w:sz w:val="22"/>
        </w:rPr>
        <w:t>.</w:t>
      </w:r>
      <w:r w:rsidR="00515D7F">
        <w:rPr>
          <w:rFonts w:ascii="Calibri" w:eastAsia="Calibri" w:hAnsi="Calibri" w:cs="Calibri"/>
          <w:sz w:val="22"/>
        </w:rPr>
        <w:t xml:space="preserve"> </w:t>
      </w:r>
      <w:r w:rsidR="00F06A7F">
        <w:rPr>
          <w:rFonts w:ascii="Calibri" w:eastAsia="Calibri" w:hAnsi="Calibri" w:cs="Calibri"/>
          <w:sz w:val="22"/>
        </w:rPr>
        <w:t xml:space="preserve">The initial plan has been produced by </w:t>
      </w:r>
      <w:proofErr w:type="spellStart"/>
      <w:r w:rsidR="00F06A7F">
        <w:rPr>
          <w:rFonts w:ascii="Calibri" w:eastAsia="Calibri" w:hAnsi="Calibri" w:cs="Calibri"/>
          <w:sz w:val="22"/>
        </w:rPr>
        <w:t>PerceptionA</w:t>
      </w:r>
      <w:proofErr w:type="spellEnd"/>
      <w:r w:rsidR="00F06A7F">
        <w:rPr>
          <w:rFonts w:ascii="Calibri" w:eastAsia="Calibri" w:hAnsi="Calibri" w:cs="Calibri"/>
          <w:sz w:val="22"/>
        </w:rPr>
        <w:t xml:space="preserve">. </w:t>
      </w:r>
    </w:p>
    <w:p w14:paraId="5656BC20" w14:textId="77777777" w:rsidR="00514176" w:rsidRDefault="00514176" w:rsidP="00514176">
      <w:pPr>
        <w:pStyle w:val="ListParagraph"/>
        <w:spacing w:after="0" w:line="240" w:lineRule="auto"/>
        <w:ind w:left="1440"/>
        <w:rPr>
          <w:rFonts w:ascii="Calibri" w:eastAsia="Calibri" w:hAnsi="Calibri" w:cs="Calibri"/>
          <w:sz w:val="22"/>
        </w:rPr>
      </w:pPr>
    </w:p>
    <w:p w14:paraId="33F147A1" w14:textId="5F461BE4" w:rsidR="00FF4645" w:rsidRDefault="00514176" w:rsidP="00991EC7">
      <w:pPr>
        <w:pStyle w:val="ListParagraph"/>
        <w:numPr>
          <w:ilvl w:val="0"/>
          <w:numId w:val="1"/>
        </w:numPr>
        <w:spacing w:after="0" w:line="240" w:lineRule="auto"/>
        <w:rPr>
          <w:rFonts w:ascii="Calibri" w:eastAsia="Calibri" w:hAnsi="Calibri" w:cs="Calibri"/>
          <w:sz w:val="22"/>
        </w:rPr>
      </w:pPr>
      <w:r w:rsidRPr="000B578A">
        <w:rPr>
          <w:rFonts w:ascii="Calibri" w:eastAsia="Calibri" w:hAnsi="Calibri" w:cs="Calibri"/>
          <w:b/>
          <w:bCs/>
          <w:sz w:val="22"/>
        </w:rPr>
        <w:t>Book</w:t>
      </w:r>
      <w:r w:rsidR="006739B9" w:rsidRPr="000B578A">
        <w:rPr>
          <w:rFonts w:ascii="Calibri" w:eastAsia="Calibri" w:hAnsi="Calibri" w:cs="Calibri"/>
          <w:b/>
          <w:bCs/>
          <w:sz w:val="22"/>
        </w:rPr>
        <w:t xml:space="preserve"> (in progress)</w:t>
      </w:r>
      <w:r w:rsidRPr="000B578A">
        <w:rPr>
          <w:rFonts w:ascii="Calibri" w:eastAsia="Calibri" w:hAnsi="Calibri" w:cs="Calibri"/>
          <w:sz w:val="22"/>
        </w:rPr>
        <w:t xml:space="preserve">. A book </w:t>
      </w:r>
      <w:r w:rsidR="006739B9" w:rsidRPr="000B578A">
        <w:rPr>
          <w:rFonts w:ascii="Calibri" w:eastAsia="Calibri" w:hAnsi="Calibri" w:cs="Calibri"/>
          <w:sz w:val="22"/>
        </w:rPr>
        <w:t>is being</w:t>
      </w:r>
      <w:r w:rsidRPr="000B578A">
        <w:rPr>
          <w:rFonts w:ascii="Calibri" w:eastAsia="Calibri" w:hAnsi="Calibri" w:cs="Calibri"/>
          <w:sz w:val="22"/>
        </w:rPr>
        <w:t xml:space="preserve"> produced which w</w:t>
      </w:r>
      <w:r w:rsidR="006739B9" w:rsidRPr="000B578A">
        <w:rPr>
          <w:rFonts w:ascii="Calibri" w:eastAsia="Calibri" w:hAnsi="Calibri" w:cs="Calibri"/>
          <w:sz w:val="22"/>
        </w:rPr>
        <w:t>ill</w:t>
      </w:r>
      <w:r w:rsidRPr="000B578A">
        <w:rPr>
          <w:rFonts w:ascii="Calibri" w:eastAsia="Calibri" w:hAnsi="Calibri" w:cs="Calibri"/>
          <w:sz w:val="22"/>
        </w:rPr>
        <w:t xml:space="preserve"> be used to help educate/communicate with external organisations on the anniversary. It </w:t>
      </w:r>
      <w:r w:rsidR="006739B9" w:rsidRPr="000B578A">
        <w:rPr>
          <w:rFonts w:ascii="Calibri" w:eastAsia="Calibri" w:hAnsi="Calibri" w:cs="Calibri"/>
          <w:sz w:val="22"/>
        </w:rPr>
        <w:t>will</w:t>
      </w:r>
      <w:r w:rsidRPr="000B578A">
        <w:rPr>
          <w:rFonts w:ascii="Calibri" w:eastAsia="Calibri" w:hAnsi="Calibri" w:cs="Calibri"/>
          <w:sz w:val="22"/>
        </w:rPr>
        <w:t xml:space="preserve"> </w:t>
      </w:r>
      <w:r w:rsidR="00F32959" w:rsidRPr="000B578A">
        <w:rPr>
          <w:rFonts w:ascii="Calibri" w:eastAsia="Calibri" w:hAnsi="Calibri" w:cs="Calibri"/>
          <w:sz w:val="22"/>
        </w:rPr>
        <w:t xml:space="preserve">act as </w:t>
      </w:r>
      <w:r w:rsidRPr="000B578A">
        <w:rPr>
          <w:rFonts w:ascii="Calibri" w:eastAsia="Calibri" w:hAnsi="Calibri" w:cs="Calibri"/>
          <w:sz w:val="22"/>
        </w:rPr>
        <w:t xml:space="preserve">an up market calling card, enabling any specific letter asking for support to be taken more seriously. The emphasis on the role of the book </w:t>
      </w:r>
      <w:r w:rsidR="006739B9" w:rsidRPr="000B578A">
        <w:rPr>
          <w:rFonts w:ascii="Calibri" w:eastAsia="Calibri" w:hAnsi="Calibri" w:cs="Calibri"/>
          <w:sz w:val="22"/>
        </w:rPr>
        <w:t>will</w:t>
      </w:r>
      <w:r w:rsidRPr="000B578A">
        <w:rPr>
          <w:rFonts w:ascii="Calibri" w:eastAsia="Calibri" w:hAnsi="Calibri" w:cs="Calibri"/>
          <w:sz w:val="22"/>
        </w:rPr>
        <w:t xml:space="preserve"> be to make the book the standard work on Weaving /textile industry/role of Livery company. </w:t>
      </w:r>
    </w:p>
    <w:p w14:paraId="2B6B31AE" w14:textId="77777777" w:rsidR="000B578A" w:rsidRPr="000B578A" w:rsidRDefault="000B578A" w:rsidP="000B578A">
      <w:pPr>
        <w:pStyle w:val="ListParagraph"/>
        <w:spacing w:after="0" w:line="240" w:lineRule="auto"/>
        <w:ind w:left="1080"/>
        <w:rPr>
          <w:rFonts w:ascii="Calibri" w:eastAsia="Calibri" w:hAnsi="Calibri" w:cs="Calibri"/>
          <w:sz w:val="22"/>
        </w:rPr>
      </w:pPr>
    </w:p>
    <w:p w14:paraId="10F98528" w14:textId="3050D947" w:rsidR="00E736B3" w:rsidRDefault="00E736B3" w:rsidP="00E736B3">
      <w:pPr>
        <w:spacing w:after="0" w:line="240" w:lineRule="auto"/>
        <w:rPr>
          <w:rFonts w:ascii="Calibri" w:eastAsia="Calibri" w:hAnsi="Calibri" w:cs="Calibri"/>
          <w:b/>
          <w:bCs/>
          <w:sz w:val="22"/>
          <w:u w:val="single"/>
        </w:rPr>
      </w:pPr>
      <w:r w:rsidRPr="00E736B3">
        <w:rPr>
          <w:rFonts w:ascii="Calibri" w:eastAsia="Calibri" w:hAnsi="Calibri" w:cs="Calibri"/>
          <w:b/>
          <w:bCs/>
          <w:sz w:val="22"/>
          <w:u w:val="single"/>
        </w:rPr>
        <w:t>Company Involvement</w:t>
      </w:r>
    </w:p>
    <w:p w14:paraId="28AC36FC" w14:textId="71C6323E" w:rsidR="00E736B3" w:rsidRDefault="00E736B3" w:rsidP="00E736B3">
      <w:pPr>
        <w:spacing w:after="0" w:line="240" w:lineRule="auto"/>
        <w:rPr>
          <w:rFonts w:ascii="Calibri" w:eastAsia="Calibri" w:hAnsi="Calibri" w:cs="Calibri"/>
          <w:b/>
          <w:bCs/>
          <w:sz w:val="22"/>
          <w:u w:val="single"/>
        </w:rPr>
      </w:pPr>
    </w:p>
    <w:p w14:paraId="5B82666A" w14:textId="4005AB56" w:rsidR="00E736B3" w:rsidRDefault="008C0AFD" w:rsidP="00E736B3">
      <w:pPr>
        <w:spacing w:after="0" w:line="240" w:lineRule="auto"/>
        <w:rPr>
          <w:rFonts w:ascii="Calibri" w:eastAsia="Calibri" w:hAnsi="Calibri" w:cs="Calibri"/>
          <w:sz w:val="22"/>
        </w:rPr>
      </w:pPr>
      <w:r>
        <w:rPr>
          <w:rFonts w:ascii="Calibri" w:eastAsia="Calibri" w:hAnsi="Calibri" w:cs="Calibri"/>
          <w:sz w:val="22"/>
        </w:rPr>
        <w:t>1</w:t>
      </w:r>
      <w:r w:rsidR="00BA2E20">
        <w:rPr>
          <w:rFonts w:ascii="Calibri" w:eastAsia="Calibri" w:hAnsi="Calibri" w:cs="Calibri"/>
          <w:sz w:val="22"/>
        </w:rPr>
        <w:t>9</w:t>
      </w:r>
      <w:r w:rsidR="00E736B3">
        <w:rPr>
          <w:rFonts w:ascii="Calibri" w:eastAsia="Calibri" w:hAnsi="Calibri" w:cs="Calibri"/>
          <w:sz w:val="22"/>
        </w:rPr>
        <w:t>.</w:t>
      </w:r>
      <w:r w:rsidR="00E736B3">
        <w:rPr>
          <w:rFonts w:ascii="Calibri" w:eastAsia="Calibri" w:hAnsi="Calibri" w:cs="Calibri"/>
          <w:sz w:val="22"/>
        </w:rPr>
        <w:tab/>
        <w:t>All members of the Company will be involved in delivering t</w:t>
      </w:r>
      <w:r w:rsidR="00210FAE">
        <w:rPr>
          <w:rFonts w:ascii="Calibri" w:eastAsia="Calibri" w:hAnsi="Calibri" w:cs="Calibri"/>
          <w:sz w:val="22"/>
        </w:rPr>
        <w:t>his project.</w:t>
      </w:r>
    </w:p>
    <w:p w14:paraId="0DCD3092" w14:textId="77777777" w:rsidR="00BC1B90" w:rsidRDefault="00BC1B90" w:rsidP="00E736B3">
      <w:pPr>
        <w:spacing w:after="0" w:line="240" w:lineRule="auto"/>
        <w:rPr>
          <w:rFonts w:ascii="Calibri" w:eastAsia="Calibri" w:hAnsi="Calibri" w:cs="Calibri"/>
          <w:sz w:val="22"/>
        </w:rPr>
      </w:pPr>
    </w:p>
    <w:p w14:paraId="3CB9FC0A" w14:textId="7F4BDE2A" w:rsidR="00BC1B90" w:rsidRPr="00E736B3" w:rsidRDefault="00BC1B90" w:rsidP="00E736B3">
      <w:pPr>
        <w:spacing w:after="0" w:line="240" w:lineRule="auto"/>
        <w:rPr>
          <w:rFonts w:ascii="Calibri" w:eastAsia="Calibri" w:hAnsi="Calibri" w:cs="Calibri"/>
          <w:sz w:val="22"/>
        </w:rPr>
      </w:pPr>
      <w:r>
        <w:rPr>
          <w:rFonts w:ascii="Calibri" w:eastAsia="Calibri" w:hAnsi="Calibri" w:cs="Calibri"/>
          <w:sz w:val="22"/>
        </w:rPr>
        <w:t>1</w:t>
      </w:r>
      <w:r w:rsidR="000B578A">
        <w:rPr>
          <w:rFonts w:ascii="Calibri" w:eastAsia="Calibri" w:hAnsi="Calibri" w:cs="Calibri"/>
          <w:sz w:val="22"/>
        </w:rPr>
        <w:t>9</w:t>
      </w:r>
      <w:r>
        <w:rPr>
          <w:rFonts w:ascii="Calibri" w:eastAsia="Calibri" w:hAnsi="Calibri" w:cs="Calibri"/>
          <w:sz w:val="22"/>
        </w:rPr>
        <w:t>.</w:t>
      </w:r>
      <w:r>
        <w:rPr>
          <w:rFonts w:ascii="Calibri" w:eastAsia="Calibri" w:hAnsi="Calibri" w:cs="Calibri"/>
          <w:sz w:val="22"/>
        </w:rPr>
        <w:tab/>
        <w:t>Media training</w:t>
      </w:r>
      <w:r w:rsidR="003A4794">
        <w:rPr>
          <w:rFonts w:ascii="Calibri" w:eastAsia="Calibri" w:hAnsi="Calibri" w:cs="Calibri"/>
          <w:sz w:val="22"/>
        </w:rPr>
        <w:t xml:space="preserve"> will be provided for the 2030 Company Officers in 2029. </w:t>
      </w:r>
    </w:p>
    <w:p w14:paraId="596EB0AE" w14:textId="2C64BFEB" w:rsidR="005C04CA" w:rsidRDefault="005C04CA" w:rsidP="005C04CA">
      <w:pPr>
        <w:spacing w:after="0" w:line="240" w:lineRule="auto"/>
        <w:rPr>
          <w:rFonts w:ascii="Calibri" w:eastAsia="Calibri" w:hAnsi="Calibri" w:cs="Calibri"/>
          <w:sz w:val="22"/>
        </w:rPr>
      </w:pPr>
    </w:p>
    <w:p w14:paraId="160B81B3" w14:textId="77777777" w:rsidR="003E172D" w:rsidRPr="003E172D" w:rsidRDefault="003E172D" w:rsidP="003E172D">
      <w:pPr>
        <w:spacing w:after="0" w:line="240" w:lineRule="auto"/>
        <w:rPr>
          <w:rFonts w:ascii="Calibri" w:eastAsia="Calibri" w:hAnsi="Calibri" w:cs="Calibri"/>
          <w:b/>
          <w:bCs/>
          <w:sz w:val="22"/>
          <w:u w:val="single"/>
        </w:rPr>
      </w:pPr>
      <w:r w:rsidRPr="003E172D">
        <w:rPr>
          <w:rFonts w:ascii="Calibri" w:eastAsia="Calibri" w:hAnsi="Calibri" w:cs="Calibri"/>
          <w:b/>
          <w:bCs/>
          <w:sz w:val="22"/>
          <w:u w:val="single"/>
        </w:rPr>
        <w:t>Budgets</w:t>
      </w:r>
    </w:p>
    <w:p w14:paraId="141479CF" w14:textId="77777777" w:rsidR="00294ED3" w:rsidRDefault="00294ED3" w:rsidP="003E172D">
      <w:pPr>
        <w:spacing w:after="0" w:line="240" w:lineRule="auto"/>
        <w:rPr>
          <w:rFonts w:ascii="Calibri" w:eastAsia="Calibri" w:hAnsi="Calibri" w:cs="Calibri"/>
          <w:sz w:val="22"/>
        </w:rPr>
      </w:pPr>
    </w:p>
    <w:p w14:paraId="527B79E8" w14:textId="513889D9" w:rsidR="003E172D" w:rsidRPr="003E172D" w:rsidRDefault="000B578A" w:rsidP="003E172D">
      <w:pPr>
        <w:spacing w:after="0" w:line="240" w:lineRule="auto"/>
        <w:rPr>
          <w:rFonts w:ascii="Calibri" w:eastAsia="Calibri" w:hAnsi="Calibri" w:cs="Calibri"/>
          <w:sz w:val="22"/>
        </w:rPr>
      </w:pPr>
      <w:r>
        <w:rPr>
          <w:rFonts w:ascii="Calibri" w:eastAsia="Calibri" w:hAnsi="Calibri" w:cs="Calibri"/>
          <w:sz w:val="22"/>
        </w:rPr>
        <w:t>20</w:t>
      </w:r>
      <w:r w:rsidR="00294ED3">
        <w:rPr>
          <w:rFonts w:ascii="Calibri" w:eastAsia="Calibri" w:hAnsi="Calibri" w:cs="Calibri"/>
          <w:sz w:val="22"/>
        </w:rPr>
        <w:t xml:space="preserve">. </w:t>
      </w:r>
      <w:r w:rsidR="00294ED3">
        <w:rPr>
          <w:rFonts w:ascii="Calibri" w:eastAsia="Calibri" w:hAnsi="Calibri" w:cs="Calibri"/>
          <w:sz w:val="22"/>
        </w:rPr>
        <w:tab/>
        <w:t xml:space="preserve">Budget currently </w:t>
      </w:r>
      <w:r w:rsidR="003E172D" w:rsidRPr="003E172D">
        <w:rPr>
          <w:rFonts w:ascii="Calibri" w:eastAsia="Calibri" w:hAnsi="Calibri" w:cs="Calibri"/>
          <w:sz w:val="22"/>
        </w:rPr>
        <w:t xml:space="preserve">£20,000 </w:t>
      </w:r>
      <w:r w:rsidR="00294ED3">
        <w:rPr>
          <w:rFonts w:ascii="Calibri" w:eastAsia="Calibri" w:hAnsi="Calibri" w:cs="Calibri"/>
          <w:sz w:val="22"/>
        </w:rPr>
        <w:t>per Annum</w:t>
      </w:r>
      <w:r w:rsidR="003E172D" w:rsidRPr="003E172D">
        <w:rPr>
          <w:rFonts w:ascii="Calibri" w:eastAsia="Calibri" w:hAnsi="Calibri" w:cs="Calibri"/>
          <w:sz w:val="22"/>
        </w:rPr>
        <w:t>.</w:t>
      </w:r>
    </w:p>
    <w:p w14:paraId="660096DD" w14:textId="3183B617" w:rsidR="003E172D" w:rsidRDefault="003E172D" w:rsidP="003E172D">
      <w:pPr>
        <w:spacing w:after="0" w:line="240" w:lineRule="auto"/>
        <w:rPr>
          <w:rFonts w:ascii="Calibri" w:eastAsia="Calibri" w:hAnsi="Calibri" w:cs="Calibri"/>
          <w:sz w:val="22"/>
        </w:rPr>
      </w:pPr>
    </w:p>
    <w:p w14:paraId="14835BD9" w14:textId="4F37FED5" w:rsidR="00F846A6" w:rsidRDefault="000B578A" w:rsidP="001F014D">
      <w:pPr>
        <w:spacing w:after="0" w:line="240" w:lineRule="auto"/>
        <w:rPr>
          <w:rFonts w:ascii="Calibri" w:eastAsia="Calibri" w:hAnsi="Calibri" w:cs="Calibri"/>
          <w:sz w:val="22"/>
        </w:rPr>
      </w:pPr>
      <w:r>
        <w:rPr>
          <w:rFonts w:ascii="Calibri" w:eastAsia="Calibri" w:hAnsi="Calibri" w:cs="Calibri"/>
          <w:sz w:val="22"/>
        </w:rPr>
        <w:t>21</w:t>
      </w:r>
      <w:r w:rsidR="006739B9" w:rsidRPr="006739B9">
        <w:rPr>
          <w:rFonts w:ascii="Calibri" w:eastAsia="Calibri" w:hAnsi="Calibri" w:cs="Calibri"/>
          <w:sz w:val="22"/>
        </w:rPr>
        <w:t>.</w:t>
      </w:r>
      <w:r w:rsidR="006739B9" w:rsidRPr="006739B9">
        <w:rPr>
          <w:rFonts w:ascii="Calibri" w:eastAsia="Calibri" w:hAnsi="Calibri" w:cs="Calibri"/>
          <w:sz w:val="22"/>
        </w:rPr>
        <w:tab/>
      </w:r>
      <w:r w:rsidR="00FF4645" w:rsidRPr="00FF4645">
        <w:rPr>
          <w:rFonts w:ascii="Calibri" w:eastAsia="Calibri" w:hAnsi="Calibri" w:cs="Calibri"/>
          <w:b/>
          <w:bCs/>
          <w:sz w:val="22"/>
        </w:rPr>
        <w:t>Outline Financial Plan</w:t>
      </w:r>
      <w:r w:rsidR="006739B9">
        <w:rPr>
          <w:rFonts w:ascii="Calibri" w:eastAsia="Calibri" w:hAnsi="Calibri" w:cs="Calibri"/>
          <w:sz w:val="22"/>
        </w:rPr>
        <w:t>.</w:t>
      </w:r>
      <w:r w:rsidR="00F60E9A">
        <w:rPr>
          <w:rFonts w:ascii="Calibri" w:eastAsia="Calibri" w:hAnsi="Calibri" w:cs="Calibri"/>
          <w:sz w:val="22"/>
        </w:rPr>
        <w:t xml:space="preserve"> The projected costs are at Appendix I</w:t>
      </w:r>
      <w:r>
        <w:rPr>
          <w:rFonts w:ascii="Calibri" w:eastAsia="Calibri" w:hAnsi="Calibri" w:cs="Calibri"/>
          <w:sz w:val="22"/>
        </w:rPr>
        <w:t>V</w:t>
      </w:r>
      <w:r w:rsidR="00811902">
        <w:rPr>
          <w:rFonts w:ascii="Calibri" w:eastAsia="Calibri" w:hAnsi="Calibri" w:cs="Calibri"/>
          <w:sz w:val="22"/>
        </w:rPr>
        <w:t xml:space="preserve">. Costs will fall between two funds: </w:t>
      </w:r>
    </w:p>
    <w:p w14:paraId="7645F096" w14:textId="4B04DC47" w:rsidR="00F846A6" w:rsidRDefault="006739B9" w:rsidP="001F014D">
      <w:pPr>
        <w:spacing w:after="0" w:line="240" w:lineRule="auto"/>
        <w:rPr>
          <w:rFonts w:ascii="Calibri" w:eastAsia="Calibri" w:hAnsi="Calibri" w:cs="Calibri"/>
          <w:sz w:val="22"/>
        </w:rPr>
      </w:pPr>
      <w:r>
        <w:rPr>
          <w:rFonts w:ascii="Calibri" w:eastAsia="Calibri" w:hAnsi="Calibri" w:cs="Calibri"/>
          <w:sz w:val="22"/>
        </w:rPr>
        <w:t xml:space="preserve"> </w:t>
      </w:r>
    </w:p>
    <w:p w14:paraId="72B0F272" w14:textId="0CB48A11" w:rsidR="00F846A6" w:rsidRDefault="00F846A6" w:rsidP="00A3094E">
      <w:pPr>
        <w:pStyle w:val="ListParagraph"/>
        <w:numPr>
          <w:ilvl w:val="0"/>
          <w:numId w:val="9"/>
        </w:numPr>
        <w:spacing w:after="0" w:line="240" w:lineRule="auto"/>
        <w:rPr>
          <w:rFonts w:ascii="Calibri" w:eastAsia="Calibri" w:hAnsi="Calibri" w:cs="Calibri"/>
          <w:sz w:val="22"/>
        </w:rPr>
      </w:pPr>
      <w:r w:rsidRPr="00F60E9A">
        <w:rPr>
          <w:rFonts w:ascii="Calibri" w:eastAsia="Calibri" w:hAnsi="Calibri" w:cs="Calibri"/>
          <w:b/>
          <w:bCs/>
          <w:sz w:val="22"/>
        </w:rPr>
        <w:t>General Fund</w:t>
      </w:r>
      <w:r w:rsidRPr="00F60E9A">
        <w:rPr>
          <w:rFonts w:ascii="Calibri" w:eastAsia="Calibri" w:hAnsi="Calibri" w:cs="Calibri"/>
          <w:sz w:val="22"/>
        </w:rPr>
        <w:t xml:space="preserve">. </w:t>
      </w:r>
      <w:r w:rsidR="00811902">
        <w:rPr>
          <w:rFonts w:ascii="Calibri" w:eastAsia="Calibri" w:hAnsi="Calibri" w:cs="Calibri"/>
          <w:sz w:val="22"/>
        </w:rPr>
        <w:t>This will need additional funds from the Investment Committee.</w:t>
      </w:r>
    </w:p>
    <w:p w14:paraId="7D795ACF" w14:textId="77777777" w:rsidR="00F60E9A" w:rsidRPr="00F60E9A" w:rsidRDefault="00F60E9A" w:rsidP="00F60E9A">
      <w:pPr>
        <w:pStyle w:val="ListParagraph"/>
        <w:spacing w:after="0" w:line="240" w:lineRule="auto"/>
        <w:ind w:left="1440"/>
        <w:rPr>
          <w:rFonts w:ascii="Calibri" w:eastAsia="Calibri" w:hAnsi="Calibri" w:cs="Calibri"/>
          <w:sz w:val="22"/>
        </w:rPr>
      </w:pPr>
    </w:p>
    <w:p w14:paraId="5F7B6FB0" w14:textId="77777777" w:rsidR="00055089" w:rsidRDefault="00F846A6" w:rsidP="00055089">
      <w:pPr>
        <w:pStyle w:val="ListParagraph"/>
        <w:numPr>
          <w:ilvl w:val="0"/>
          <w:numId w:val="9"/>
        </w:numPr>
        <w:spacing w:after="0" w:line="240" w:lineRule="auto"/>
        <w:rPr>
          <w:rFonts w:ascii="Calibri" w:eastAsia="Calibri" w:hAnsi="Calibri" w:cs="Calibri"/>
          <w:sz w:val="22"/>
        </w:rPr>
      </w:pPr>
      <w:r w:rsidRPr="00F846A6">
        <w:rPr>
          <w:rFonts w:ascii="Calibri" w:eastAsia="Calibri" w:hAnsi="Calibri" w:cs="Calibri"/>
          <w:b/>
          <w:bCs/>
          <w:sz w:val="22"/>
        </w:rPr>
        <w:t>Millenni</w:t>
      </w:r>
      <w:r w:rsidR="00055089">
        <w:rPr>
          <w:rFonts w:ascii="Calibri" w:eastAsia="Calibri" w:hAnsi="Calibri" w:cs="Calibri"/>
          <w:b/>
          <w:bCs/>
          <w:sz w:val="22"/>
        </w:rPr>
        <w:t xml:space="preserve">al </w:t>
      </w:r>
      <w:r w:rsidRPr="00F846A6">
        <w:rPr>
          <w:rFonts w:ascii="Calibri" w:eastAsia="Calibri" w:hAnsi="Calibri" w:cs="Calibri"/>
          <w:b/>
          <w:bCs/>
          <w:sz w:val="22"/>
        </w:rPr>
        <w:t>Fund</w:t>
      </w:r>
      <w:r>
        <w:rPr>
          <w:rFonts w:ascii="Calibri" w:eastAsia="Calibri" w:hAnsi="Calibri" w:cs="Calibri"/>
          <w:sz w:val="22"/>
        </w:rPr>
        <w:t xml:space="preserve">. The Court has amended </w:t>
      </w:r>
      <w:r w:rsidR="00055089">
        <w:rPr>
          <w:rFonts w:ascii="Calibri" w:eastAsia="Calibri" w:hAnsi="Calibri" w:cs="Calibri"/>
          <w:sz w:val="22"/>
        </w:rPr>
        <w:t>the objectives of the Millennial Fund to:</w:t>
      </w:r>
    </w:p>
    <w:p w14:paraId="1D789D0A" w14:textId="77777777" w:rsidR="00055089" w:rsidRPr="00055089" w:rsidRDefault="00055089" w:rsidP="00055089">
      <w:pPr>
        <w:pStyle w:val="ListParagraph"/>
        <w:rPr>
          <w:rFonts w:ascii="Calibri" w:eastAsia="Calibri" w:hAnsi="Calibri" w:cs="Calibri"/>
          <w:sz w:val="22"/>
        </w:rPr>
      </w:pPr>
    </w:p>
    <w:p w14:paraId="110398C8" w14:textId="2AAF8D9C" w:rsidR="00055089" w:rsidRPr="00055089" w:rsidRDefault="00055089" w:rsidP="00055089">
      <w:pPr>
        <w:pStyle w:val="ListParagraph"/>
        <w:numPr>
          <w:ilvl w:val="1"/>
          <w:numId w:val="6"/>
        </w:numPr>
        <w:spacing w:after="0" w:line="240" w:lineRule="auto"/>
        <w:rPr>
          <w:rFonts w:ascii="Calibri" w:eastAsia="Calibri" w:hAnsi="Calibri" w:cs="Calibri"/>
          <w:sz w:val="22"/>
        </w:rPr>
      </w:pPr>
      <w:r w:rsidRPr="00055089">
        <w:rPr>
          <w:rFonts w:ascii="Calibri" w:eastAsia="Calibri" w:hAnsi="Calibri" w:cs="Calibri"/>
          <w:sz w:val="22"/>
        </w:rPr>
        <w:t xml:space="preserve">To build a significant new charitable fund by the Company's Millennium in 2130. </w:t>
      </w:r>
    </w:p>
    <w:p w14:paraId="5208E8A0" w14:textId="76B79B6A" w:rsidR="00055089" w:rsidRDefault="00055089" w:rsidP="00055089">
      <w:pPr>
        <w:pStyle w:val="ListParagraph"/>
        <w:numPr>
          <w:ilvl w:val="1"/>
          <w:numId w:val="6"/>
        </w:numPr>
        <w:spacing w:after="0" w:line="240" w:lineRule="auto"/>
        <w:rPr>
          <w:rFonts w:ascii="Calibri" w:eastAsia="Calibri" w:hAnsi="Calibri" w:cs="Calibri"/>
          <w:sz w:val="22"/>
        </w:rPr>
      </w:pPr>
      <w:r w:rsidRPr="00055089">
        <w:rPr>
          <w:rFonts w:ascii="Calibri" w:eastAsia="Calibri" w:hAnsi="Calibri" w:cs="Calibri"/>
          <w:sz w:val="22"/>
        </w:rPr>
        <w:t xml:space="preserve">To make exceptional “one-off” charitable donations as decided by the Court which fall outside the scope or budget of the Textile, Primary Schools and Charitable Grants Committees </w:t>
      </w:r>
      <w:proofErr w:type="gramStart"/>
      <w:r w:rsidRPr="00055089">
        <w:rPr>
          <w:rFonts w:ascii="Calibri" w:eastAsia="Calibri" w:hAnsi="Calibri" w:cs="Calibri"/>
          <w:sz w:val="22"/>
        </w:rPr>
        <w:t>in order to</w:t>
      </w:r>
      <w:proofErr w:type="gramEnd"/>
      <w:r w:rsidRPr="00055089">
        <w:rPr>
          <w:rFonts w:ascii="Calibri" w:eastAsia="Calibri" w:hAnsi="Calibri" w:cs="Calibri"/>
          <w:sz w:val="22"/>
        </w:rPr>
        <w:t xml:space="preserve"> mark significant anniversaries for the Company. </w:t>
      </w:r>
    </w:p>
    <w:p w14:paraId="38B5A00B" w14:textId="02BAA43E" w:rsidR="00811902" w:rsidRPr="00811902" w:rsidRDefault="00811902" w:rsidP="00811902">
      <w:pPr>
        <w:spacing w:after="0" w:line="240" w:lineRule="auto"/>
        <w:ind w:left="720"/>
        <w:rPr>
          <w:rFonts w:ascii="Calibri" w:eastAsia="Calibri" w:hAnsi="Calibri" w:cs="Calibri"/>
          <w:sz w:val="22"/>
        </w:rPr>
      </w:pPr>
      <w:r>
        <w:rPr>
          <w:rFonts w:ascii="Calibri" w:eastAsia="Calibri" w:hAnsi="Calibri" w:cs="Calibri"/>
          <w:sz w:val="22"/>
        </w:rPr>
        <w:t>This will be used to support the CGC activities.</w:t>
      </w:r>
    </w:p>
    <w:p w14:paraId="5F019B4F" w14:textId="1336FBA9" w:rsidR="007945D5" w:rsidRDefault="007945D5" w:rsidP="001F014D">
      <w:pPr>
        <w:spacing w:after="0" w:line="240" w:lineRule="auto"/>
        <w:rPr>
          <w:rFonts w:asciiTheme="minorHAnsi" w:eastAsia="Calibri" w:hAnsiTheme="minorHAnsi" w:cstheme="minorHAnsi"/>
          <w:sz w:val="22"/>
        </w:rPr>
      </w:pPr>
    </w:p>
    <w:p w14:paraId="6A086F7B" w14:textId="591D25D9" w:rsidR="003E3AC5" w:rsidRPr="003E3AC5" w:rsidRDefault="00BA2E20" w:rsidP="001F014D">
      <w:pPr>
        <w:spacing w:after="0" w:line="240" w:lineRule="auto"/>
        <w:rPr>
          <w:rFonts w:asciiTheme="minorHAnsi" w:eastAsia="Calibri" w:hAnsiTheme="minorHAnsi" w:cstheme="minorHAnsi"/>
          <w:sz w:val="22"/>
          <w:u w:val="single"/>
        </w:rPr>
      </w:pPr>
      <w:r>
        <w:rPr>
          <w:rFonts w:asciiTheme="minorHAnsi" w:eastAsia="Calibri" w:hAnsiTheme="minorHAnsi" w:cstheme="minorHAnsi"/>
          <w:b/>
          <w:bCs/>
          <w:sz w:val="22"/>
          <w:u w:val="single"/>
        </w:rPr>
        <w:t xml:space="preserve">Internal </w:t>
      </w:r>
      <w:r w:rsidR="003E3AC5" w:rsidRPr="003E3AC5">
        <w:rPr>
          <w:rFonts w:asciiTheme="minorHAnsi" w:eastAsia="Calibri" w:hAnsiTheme="minorHAnsi" w:cstheme="minorHAnsi"/>
          <w:b/>
          <w:bCs/>
          <w:sz w:val="22"/>
          <w:u w:val="single"/>
        </w:rPr>
        <w:t>Company Activities</w:t>
      </w:r>
    </w:p>
    <w:p w14:paraId="68A5D3FC" w14:textId="77777777" w:rsidR="003E3AC5" w:rsidRDefault="003E3AC5" w:rsidP="001F014D">
      <w:pPr>
        <w:spacing w:after="0" w:line="240" w:lineRule="auto"/>
        <w:rPr>
          <w:rFonts w:asciiTheme="minorHAnsi" w:eastAsia="Calibri" w:hAnsiTheme="minorHAnsi" w:cstheme="minorHAnsi"/>
          <w:sz w:val="22"/>
        </w:rPr>
      </w:pPr>
    </w:p>
    <w:p w14:paraId="7CFB9F58" w14:textId="6FE874CC" w:rsidR="003E3AC5" w:rsidRDefault="003E3AC5" w:rsidP="001F014D">
      <w:pPr>
        <w:spacing w:after="0" w:line="240" w:lineRule="auto"/>
        <w:rPr>
          <w:rFonts w:asciiTheme="minorHAnsi" w:eastAsia="Calibri" w:hAnsiTheme="minorHAnsi" w:cstheme="minorHAnsi"/>
          <w:sz w:val="22"/>
        </w:rPr>
      </w:pPr>
      <w:r>
        <w:rPr>
          <w:rFonts w:asciiTheme="minorHAnsi" w:eastAsia="Calibri" w:hAnsiTheme="minorHAnsi" w:cstheme="minorHAnsi"/>
          <w:sz w:val="22"/>
        </w:rPr>
        <w:t>22.</w:t>
      </w:r>
      <w:r>
        <w:rPr>
          <w:rFonts w:asciiTheme="minorHAnsi" w:eastAsia="Calibri" w:hAnsiTheme="minorHAnsi" w:cstheme="minorHAnsi"/>
          <w:sz w:val="22"/>
        </w:rPr>
        <w:tab/>
        <w:t xml:space="preserve">This plan has not covered how the Company wishes to </w:t>
      </w:r>
      <w:proofErr w:type="gramStart"/>
      <w:r>
        <w:rPr>
          <w:rFonts w:asciiTheme="minorHAnsi" w:eastAsia="Calibri" w:hAnsiTheme="minorHAnsi" w:cstheme="minorHAnsi"/>
          <w:sz w:val="22"/>
        </w:rPr>
        <w:t>actually physically</w:t>
      </w:r>
      <w:proofErr w:type="gramEnd"/>
      <w:r>
        <w:rPr>
          <w:rFonts w:asciiTheme="minorHAnsi" w:eastAsia="Calibri" w:hAnsiTheme="minorHAnsi" w:cstheme="minorHAnsi"/>
          <w:sz w:val="22"/>
        </w:rPr>
        <w:t xml:space="preserve"> mark this anniversary, previous anniversaries have been marked by pieces of silver etc.</w:t>
      </w:r>
      <w:r w:rsidR="00034C9D">
        <w:rPr>
          <w:rFonts w:asciiTheme="minorHAnsi" w:eastAsia="Calibri" w:hAnsiTheme="minorHAnsi" w:cstheme="minorHAnsi"/>
          <w:sz w:val="22"/>
        </w:rPr>
        <w:t xml:space="preserve"> The initial thought is to commission a painting of modern/traditional weaving.</w:t>
      </w:r>
    </w:p>
    <w:p w14:paraId="757E5250" w14:textId="77777777" w:rsidR="00034C9D" w:rsidRDefault="00034C9D" w:rsidP="001F014D">
      <w:pPr>
        <w:spacing w:after="0" w:line="240" w:lineRule="auto"/>
        <w:rPr>
          <w:rFonts w:asciiTheme="minorHAnsi" w:eastAsia="Calibri" w:hAnsiTheme="minorHAnsi" w:cstheme="minorHAnsi"/>
          <w:sz w:val="22"/>
        </w:rPr>
      </w:pPr>
    </w:p>
    <w:p w14:paraId="558BDA40" w14:textId="786458FC" w:rsidR="00034C9D" w:rsidRDefault="00034C9D" w:rsidP="001F014D">
      <w:pPr>
        <w:spacing w:after="0" w:line="240" w:lineRule="auto"/>
        <w:rPr>
          <w:rFonts w:asciiTheme="minorHAnsi" w:eastAsia="Calibri" w:hAnsiTheme="minorHAnsi" w:cstheme="minorHAnsi"/>
          <w:sz w:val="22"/>
        </w:rPr>
      </w:pPr>
      <w:r>
        <w:rPr>
          <w:rFonts w:asciiTheme="minorHAnsi" w:eastAsia="Calibri" w:hAnsiTheme="minorHAnsi" w:cstheme="minorHAnsi"/>
          <w:sz w:val="22"/>
        </w:rPr>
        <w:t>23.</w:t>
      </w:r>
      <w:r>
        <w:rPr>
          <w:rFonts w:asciiTheme="minorHAnsi" w:eastAsia="Calibri" w:hAnsiTheme="minorHAnsi" w:cstheme="minorHAnsi"/>
          <w:sz w:val="22"/>
        </w:rPr>
        <w:tab/>
        <w:t xml:space="preserve">The 2030 Company Trip will be to Brussels which will be </w:t>
      </w:r>
      <w:proofErr w:type="gramStart"/>
      <w:r>
        <w:rPr>
          <w:rFonts w:asciiTheme="minorHAnsi" w:eastAsia="Calibri" w:hAnsiTheme="minorHAnsi" w:cstheme="minorHAnsi"/>
          <w:sz w:val="22"/>
        </w:rPr>
        <w:t>similar to</w:t>
      </w:r>
      <w:proofErr w:type="gramEnd"/>
      <w:r>
        <w:rPr>
          <w:rFonts w:asciiTheme="minorHAnsi" w:eastAsia="Calibri" w:hAnsiTheme="minorHAnsi" w:cstheme="minorHAnsi"/>
          <w:sz w:val="22"/>
        </w:rPr>
        <w:t xml:space="preserve"> the 1930 trip.</w:t>
      </w:r>
      <w:r w:rsidR="00B412F5">
        <w:rPr>
          <w:rFonts w:asciiTheme="minorHAnsi" w:eastAsia="Calibri" w:hAnsiTheme="minorHAnsi" w:cstheme="minorHAnsi"/>
          <w:sz w:val="22"/>
        </w:rPr>
        <w:t xml:space="preserve"> The Clerk has written to the Anglo-Belgian society.</w:t>
      </w:r>
    </w:p>
    <w:p w14:paraId="5A789355" w14:textId="77777777" w:rsidR="00034C9D" w:rsidRDefault="00034C9D" w:rsidP="001F014D">
      <w:pPr>
        <w:spacing w:after="0" w:line="240" w:lineRule="auto"/>
        <w:rPr>
          <w:rFonts w:asciiTheme="minorHAnsi" w:eastAsia="Calibri" w:hAnsiTheme="minorHAnsi" w:cstheme="minorHAnsi"/>
          <w:sz w:val="22"/>
        </w:rPr>
      </w:pPr>
    </w:p>
    <w:p w14:paraId="7A464960" w14:textId="60DD6EE8" w:rsidR="00034C9D" w:rsidRDefault="00034C9D" w:rsidP="001F014D">
      <w:pPr>
        <w:spacing w:after="0" w:line="240" w:lineRule="auto"/>
        <w:rPr>
          <w:rFonts w:asciiTheme="minorHAnsi" w:eastAsia="Calibri" w:hAnsiTheme="minorHAnsi" w:cstheme="minorHAnsi"/>
          <w:sz w:val="22"/>
        </w:rPr>
      </w:pPr>
      <w:r>
        <w:rPr>
          <w:rFonts w:asciiTheme="minorHAnsi" w:eastAsia="Calibri" w:hAnsiTheme="minorHAnsi" w:cstheme="minorHAnsi"/>
          <w:sz w:val="22"/>
        </w:rPr>
        <w:t>24.</w:t>
      </w:r>
      <w:r>
        <w:rPr>
          <w:rFonts w:asciiTheme="minorHAnsi" w:eastAsia="Calibri" w:hAnsiTheme="minorHAnsi" w:cstheme="minorHAnsi"/>
          <w:sz w:val="22"/>
        </w:rPr>
        <w:tab/>
        <w:t>The May Dinner in 2030 will be a celebratory ball.</w:t>
      </w:r>
    </w:p>
    <w:p w14:paraId="5AF12059" w14:textId="77777777" w:rsidR="00E55EFA" w:rsidRDefault="00E55EFA" w:rsidP="001F014D">
      <w:pPr>
        <w:spacing w:after="0" w:line="240" w:lineRule="auto"/>
        <w:rPr>
          <w:rFonts w:asciiTheme="minorHAnsi" w:eastAsia="Calibri" w:hAnsiTheme="minorHAnsi" w:cstheme="minorHAnsi"/>
          <w:sz w:val="22"/>
        </w:rPr>
      </w:pPr>
    </w:p>
    <w:p w14:paraId="0E25302F" w14:textId="4860C472" w:rsidR="00E55EFA" w:rsidRDefault="00E55EFA" w:rsidP="001F014D">
      <w:pPr>
        <w:spacing w:after="0" w:line="240" w:lineRule="auto"/>
        <w:rPr>
          <w:rFonts w:asciiTheme="minorHAnsi" w:eastAsia="Calibri" w:hAnsiTheme="minorHAnsi" w:cstheme="minorHAnsi"/>
          <w:sz w:val="22"/>
        </w:rPr>
      </w:pPr>
      <w:r>
        <w:rPr>
          <w:rFonts w:asciiTheme="minorHAnsi" w:eastAsia="Calibri" w:hAnsiTheme="minorHAnsi" w:cstheme="minorHAnsi"/>
          <w:sz w:val="22"/>
        </w:rPr>
        <w:t>25.</w:t>
      </w:r>
      <w:r>
        <w:rPr>
          <w:rFonts w:asciiTheme="minorHAnsi" w:eastAsia="Calibri" w:hAnsiTheme="minorHAnsi" w:cstheme="minorHAnsi"/>
          <w:sz w:val="22"/>
        </w:rPr>
        <w:tab/>
        <w:t xml:space="preserve">The Company has a barrel of Whisky at the </w:t>
      </w:r>
      <w:proofErr w:type="spellStart"/>
      <w:r>
        <w:rPr>
          <w:rFonts w:asciiTheme="minorHAnsi" w:eastAsia="Calibri" w:hAnsiTheme="minorHAnsi" w:cstheme="minorHAnsi"/>
          <w:sz w:val="22"/>
        </w:rPr>
        <w:t>Wolfburn</w:t>
      </w:r>
      <w:proofErr w:type="spellEnd"/>
      <w:r>
        <w:rPr>
          <w:rFonts w:asciiTheme="minorHAnsi" w:eastAsia="Calibri" w:hAnsiTheme="minorHAnsi" w:cstheme="minorHAnsi"/>
          <w:sz w:val="22"/>
        </w:rPr>
        <w:t xml:space="preserve"> Distillery. </w:t>
      </w:r>
    </w:p>
    <w:p w14:paraId="0558C989" w14:textId="77777777" w:rsidR="003E3AC5" w:rsidRPr="00F60E9A" w:rsidRDefault="003E3AC5" w:rsidP="001F014D">
      <w:pPr>
        <w:spacing w:after="0" w:line="240" w:lineRule="auto"/>
        <w:rPr>
          <w:rFonts w:asciiTheme="minorHAnsi" w:eastAsia="Calibri" w:hAnsiTheme="minorHAnsi" w:cstheme="minorHAnsi"/>
          <w:sz w:val="22"/>
        </w:rPr>
      </w:pPr>
    </w:p>
    <w:p w14:paraId="09FD83E3" w14:textId="427C1544" w:rsidR="007945D5" w:rsidRPr="00811902" w:rsidRDefault="002B2069" w:rsidP="001F014D">
      <w:pPr>
        <w:spacing w:after="0" w:line="240" w:lineRule="auto"/>
        <w:rPr>
          <w:rFonts w:asciiTheme="minorHAnsi" w:hAnsiTheme="minorHAnsi" w:cstheme="minorHAnsi"/>
          <w:sz w:val="22"/>
        </w:rPr>
      </w:pPr>
      <w:r w:rsidRPr="00811902">
        <w:rPr>
          <w:rFonts w:asciiTheme="minorHAnsi" w:hAnsiTheme="minorHAnsi" w:cstheme="minorHAnsi"/>
          <w:sz w:val="22"/>
        </w:rPr>
        <w:t>Appendi</w:t>
      </w:r>
      <w:r w:rsidR="00F60E9A" w:rsidRPr="00811902">
        <w:rPr>
          <w:rFonts w:asciiTheme="minorHAnsi" w:hAnsiTheme="minorHAnsi" w:cstheme="minorHAnsi"/>
          <w:sz w:val="22"/>
        </w:rPr>
        <w:t>c</w:t>
      </w:r>
      <w:r w:rsidRPr="00811902">
        <w:rPr>
          <w:rFonts w:asciiTheme="minorHAnsi" w:hAnsiTheme="minorHAnsi" w:cstheme="minorHAnsi"/>
          <w:sz w:val="22"/>
        </w:rPr>
        <w:t>es</w:t>
      </w:r>
      <w:r w:rsidR="000B578A" w:rsidRPr="00811902">
        <w:rPr>
          <w:rFonts w:asciiTheme="minorHAnsi" w:hAnsiTheme="minorHAnsi" w:cstheme="minorHAnsi"/>
          <w:sz w:val="22"/>
        </w:rPr>
        <w:t>:</w:t>
      </w:r>
    </w:p>
    <w:p w14:paraId="57BBC73C" w14:textId="0F193947" w:rsidR="000B578A" w:rsidRPr="00811902" w:rsidRDefault="000B578A" w:rsidP="000B578A">
      <w:pPr>
        <w:spacing w:after="0" w:line="240" w:lineRule="auto"/>
        <w:rPr>
          <w:rFonts w:asciiTheme="minorHAnsi" w:hAnsiTheme="minorHAnsi" w:cstheme="minorHAnsi"/>
          <w:sz w:val="22"/>
        </w:rPr>
      </w:pPr>
      <w:r w:rsidRPr="00811902">
        <w:rPr>
          <w:rFonts w:asciiTheme="minorHAnsi" w:hAnsiTheme="minorHAnsi" w:cstheme="minorHAnsi"/>
          <w:sz w:val="22"/>
        </w:rPr>
        <w:t>I.</w:t>
      </w:r>
      <w:r w:rsidRPr="00811902">
        <w:rPr>
          <w:rFonts w:asciiTheme="minorHAnsi" w:hAnsiTheme="minorHAnsi" w:cstheme="minorHAnsi"/>
          <w:sz w:val="22"/>
        </w:rPr>
        <w:tab/>
        <w:t>SWOT/PESTLE</w:t>
      </w:r>
      <w:r w:rsidR="00560A8C">
        <w:rPr>
          <w:rFonts w:asciiTheme="minorHAnsi" w:hAnsiTheme="minorHAnsi" w:cstheme="minorHAnsi"/>
          <w:sz w:val="22"/>
        </w:rPr>
        <w:t xml:space="preserve"> and Risk Register</w:t>
      </w:r>
    </w:p>
    <w:p w14:paraId="1BFCAE62" w14:textId="25F92040" w:rsidR="000B578A" w:rsidRPr="00811902" w:rsidRDefault="000B578A" w:rsidP="000B578A">
      <w:pPr>
        <w:spacing w:after="0" w:line="240" w:lineRule="auto"/>
        <w:rPr>
          <w:rFonts w:asciiTheme="minorHAnsi" w:hAnsiTheme="minorHAnsi" w:cstheme="minorHAnsi"/>
          <w:sz w:val="22"/>
        </w:rPr>
      </w:pPr>
      <w:r w:rsidRPr="00811902">
        <w:rPr>
          <w:rFonts w:asciiTheme="minorHAnsi" w:hAnsiTheme="minorHAnsi" w:cstheme="minorHAnsi"/>
          <w:sz w:val="22"/>
        </w:rPr>
        <w:t>II.</w:t>
      </w:r>
      <w:r w:rsidRPr="00811902">
        <w:rPr>
          <w:rFonts w:asciiTheme="minorHAnsi" w:hAnsiTheme="minorHAnsi" w:cstheme="minorHAnsi"/>
          <w:sz w:val="22"/>
        </w:rPr>
        <w:tab/>
        <w:t>2030 Anniversaries and Events</w:t>
      </w:r>
    </w:p>
    <w:p w14:paraId="62E44049" w14:textId="49B8B5D8" w:rsidR="000B578A" w:rsidRDefault="000B578A" w:rsidP="000B578A">
      <w:pPr>
        <w:spacing w:after="0" w:line="240" w:lineRule="auto"/>
        <w:rPr>
          <w:rFonts w:asciiTheme="minorHAnsi" w:hAnsiTheme="minorHAnsi" w:cstheme="minorHAnsi"/>
          <w:sz w:val="22"/>
        </w:rPr>
      </w:pPr>
      <w:r w:rsidRPr="00811902">
        <w:rPr>
          <w:rFonts w:asciiTheme="minorHAnsi" w:hAnsiTheme="minorHAnsi" w:cstheme="minorHAnsi"/>
          <w:sz w:val="22"/>
        </w:rPr>
        <w:t>III.</w:t>
      </w:r>
      <w:r w:rsidRPr="00811902">
        <w:rPr>
          <w:rFonts w:asciiTheme="minorHAnsi" w:hAnsiTheme="minorHAnsi" w:cstheme="minorHAnsi"/>
          <w:sz w:val="22"/>
        </w:rPr>
        <w:tab/>
      </w:r>
      <w:r w:rsidR="00811902">
        <w:rPr>
          <w:rFonts w:asciiTheme="minorHAnsi" w:hAnsiTheme="minorHAnsi" w:cstheme="minorHAnsi"/>
          <w:sz w:val="22"/>
        </w:rPr>
        <w:t>Campaign Plan</w:t>
      </w:r>
    </w:p>
    <w:p w14:paraId="7E45FD4B" w14:textId="62B51D29" w:rsidR="00811902" w:rsidRPr="00811902" w:rsidRDefault="00811902" w:rsidP="000B578A">
      <w:pPr>
        <w:spacing w:after="0" w:line="240" w:lineRule="auto"/>
        <w:rPr>
          <w:rFonts w:asciiTheme="minorHAnsi" w:hAnsiTheme="minorHAnsi" w:cstheme="minorHAnsi"/>
          <w:sz w:val="22"/>
        </w:rPr>
      </w:pPr>
      <w:r>
        <w:rPr>
          <w:rFonts w:asciiTheme="minorHAnsi" w:hAnsiTheme="minorHAnsi" w:cstheme="minorHAnsi"/>
          <w:sz w:val="22"/>
        </w:rPr>
        <w:t>IV.</w:t>
      </w:r>
      <w:r>
        <w:rPr>
          <w:rFonts w:asciiTheme="minorHAnsi" w:hAnsiTheme="minorHAnsi" w:cstheme="minorHAnsi"/>
          <w:sz w:val="22"/>
        </w:rPr>
        <w:tab/>
        <w:t>Budget &amp; Costs</w:t>
      </w:r>
    </w:p>
    <w:sectPr w:rsidR="00811902" w:rsidRPr="00811902">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CAC29B" w14:textId="77777777" w:rsidR="00BA7AEA" w:rsidRDefault="00BA7AEA" w:rsidP="008B1F35">
      <w:pPr>
        <w:spacing w:after="0" w:line="240" w:lineRule="auto"/>
      </w:pPr>
      <w:r>
        <w:separator/>
      </w:r>
    </w:p>
  </w:endnote>
  <w:endnote w:type="continuationSeparator" w:id="0">
    <w:p w14:paraId="7C46DA4E" w14:textId="77777777" w:rsidR="00BA7AEA" w:rsidRDefault="00BA7AEA" w:rsidP="008B1F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FA3913" w14:textId="77777777" w:rsidR="00BA7AEA" w:rsidRDefault="00BA7AEA" w:rsidP="008B1F35">
      <w:pPr>
        <w:spacing w:after="0" w:line="240" w:lineRule="auto"/>
      </w:pPr>
      <w:r>
        <w:separator/>
      </w:r>
    </w:p>
  </w:footnote>
  <w:footnote w:type="continuationSeparator" w:id="0">
    <w:p w14:paraId="79BAAB59" w14:textId="77777777" w:rsidR="00BA7AEA" w:rsidRDefault="00BA7AEA" w:rsidP="008B1F3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BAB8F5" w14:textId="7B598D58" w:rsidR="008B1F35" w:rsidRDefault="008B1F3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32270"/>
    <w:multiLevelType w:val="hybridMultilevel"/>
    <w:tmpl w:val="63AACE04"/>
    <w:lvl w:ilvl="0" w:tplc="D0AE2C28">
      <w:start w:val="1"/>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03185621"/>
    <w:multiLevelType w:val="hybridMultilevel"/>
    <w:tmpl w:val="CD6408CA"/>
    <w:lvl w:ilvl="0" w:tplc="530ECF7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4C35A7A"/>
    <w:multiLevelType w:val="hybridMultilevel"/>
    <w:tmpl w:val="47E8E4F4"/>
    <w:lvl w:ilvl="0" w:tplc="D592F24E">
      <w:start w:val="1"/>
      <w:numFmt w:val="lowerLetter"/>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0BD64C42"/>
    <w:multiLevelType w:val="multilevel"/>
    <w:tmpl w:val="6F906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EF617EF"/>
    <w:multiLevelType w:val="hybridMultilevel"/>
    <w:tmpl w:val="1BA4B39E"/>
    <w:lvl w:ilvl="0" w:tplc="FE5A7D80">
      <w:start w:val="1"/>
      <w:numFmt w:val="lowerLetter"/>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117F5FDC"/>
    <w:multiLevelType w:val="hybridMultilevel"/>
    <w:tmpl w:val="6B4E18E6"/>
    <w:lvl w:ilvl="0" w:tplc="D518A6F4">
      <w:start w:val="3"/>
      <w:numFmt w:val="bullet"/>
      <w:lvlText w:val="-"/>
      <w:lvlJc w:val="left"/>
      <w:pPr>
        <w:ind w:left="720" w:hanging="360"/>
      </w:pPr>
      <w:rPr>
        <w:rFonts w:ascii="Calibri" w:eastAsia="Calibr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5D36B0D"/>
    <w:multiLevelType w:val="hybridMultilevel"/>
    <w:tmpl w:val="083E8A24"/>
    <w:lvl w:ilvl="0" w:tplc="1CD228A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5F6A4268"/>
    <w:multiLevelType w:val="hybridMultilevel"/>
    <w:tmpl w:val="385A256A"/>
    <w:lvl w:ilvl="0" w:tplc="98A8CF8C">
      <w:start w:val="1"/>
      <w:numFmt w:val="decimal"/>
      <w:lvlText w:val="(%1)"/>
      <w:lvlJc w:val="left"/>
      <w:pPr>
        <w:ind w:left="1440" w:hanging="360"/>
      </w:pPr>
      <w:rPr>
        <w:rFonts w:ascii="Calibri" w:eastAsia="Calibri" w:hAnsi="Calibri" w:cs="Calibri"/>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8" w15:restartNumberingAfterBreak="0">
    <w:nsid w:val="72D82342"/>
    <w:multiLevelType w:val="hybridMultilevel"/>
    <w:tmpl w:val="B7886EEC"/>
    <w:lvl w:ilvl="0" w:tplc="47783CA4">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63947A3"/>
    <w:multiLevelType w:val="hybridMultilevel"/>
    <w:tmpl w:val="8B3849C0"/>
    <w:lvl w:ilvl="0" w:tplc="7256B258">
      <w:start w:val="1"/>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1557233270">
    <w:abstractNumId w:val="9"/>
  </w:num>
  <w:num w:numId="2" w16cid:durableId="649330977">
    <w:abstractNumId w:val="7"/>
  </w:num>
  <w:num w:numId="3" w16cid:durableId="2005624820">
    <w:abstractNumId w:val="0"/>
  </w:num>
  <w:num w:numId="4" w16cid:durableId="1518540795">
    <w:abstractNumId w:val="6"/>
  </w:num>
  <w:num w:numId="5" w16cid:durableId="2027096914">
    <w:abstractNumId w:val="2"/>
  </w:num>
  <w:num w:numId="6" w16cid:durableId="1883594710">
    <w:abstractNumId w:val="5"/>
  </w:num>
  <w:num w:numId="7" w16cid:durableId="1763377593">
    <w:abstractNumId w:val="1"/>
  </w:num>
  <w:num w:numId="8" w16cid:durableId="1773936888">
    <w:abstractNumId w:val="3"/>
  </w:num>
  <w:num w:numId="9" w16cid:durableId="37902234">
    <w:abstractNumId w:val="4"/>
  </w:num>
  <w:num w:numId="10" w16cid:durableId="91836903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172D"/>
    <w:rsid w:val="0001000B"/>
    <w:rsid w:val="0002770D"/>
    <w:rsid w:val="00034C9D"/>
    <w:rsid w:val="00044335"/>
    <w:rsid w:val="000443DC"/>
    <w:rsid w:val="00055089"/>
    <w:rsid w:val="000676E6"/>
    <w:rsid w:val="0007439F"/>
    <w:rsid w:val="000911E9"/>
    <w:rsid w:val="000B1A4A"/>
    <w:rsid w:val="000B578A"/>
    <w:rsid w:val="000D0691"/>
    <w:rsid w:val="000E55CD"/>
    <w:rsid w:val="000F52E9"/>
    <w:rsid w:val="00111C89"/>
    <w:rsid w:val="0014734C"/>
    <w:rsid w:val="001640FA"/>
    <w:rsid w:val="001679D7"/>
    <w:rsid w:val="001723C2"/>
    <w:rsid w:val="001A1BE9"/>
    <w:rsid w:val="001A29CF"/>
    <w:rsid w:val="001B3240"/>
    <w:rsid w:val="001C21E0"/>
    <w:rsid w:val="001C2D18"/>
    <w:rsid w:val="001F014D"/>
    <w:rsid w:val="00210FAE"/>
    <w:rsid w:val="0024443D"/>
    <w:rsid w:val="0027460D"/>
    <w:rsid w:val="00294ED3"/>
    <w:rsid w:val="002A6E87"/>
    <w:rsid w:val="002B2069"/>
    <w:rsid w:val="002C37C8"/>
    <w:rsid w:val="002C38B2"/>
    <w:rsid w:val="002E12FA"/>
    <w:rsid w:val="00306739"/>
    <w:rsid w:val="003112D6"/>
    <w:rsid w:val="0037631C"/>
    <w:rsid w:val="00386BF1"/>
    <w:rsid w:val="003A4794"/>
    <w:rsid w:val="003E172D"/>
    <w:rsid w:val="003E3AC5"/>
    <w:rsid w:val="003F780A"/>
    <w:rsid w:val="00403F2B"/>
    <w:rsid w:val="004049F7"/>
    <w:rsid w:val="004204E0"/>
    <w:rsid w:val="0043013E"/>
    <w:rsid w:val="004342C7"/>
    <w:rsid w:val="0048692C"/>
    <w:rsid w:val="004A2BF9"/>
    <w:rsid w:val="004B07BC"/>
    <w:rsid w:val="004B4553"/>
    <w:rsid w:val="00503EC1"/>
    <w:rsid w:val="00514176"/>
    <w:rsid w:val="00515D7F"/>
    <w:rsid w:val="00531E31"/>
    <w:rsid w:val="0054603E"/>
    <w:rsid w:val="00560A8C"/>
    <w:rsid w:val="00576D25"/>
    <w:rsid w:val="005872E7"/>
    <w:rsid w:val="005911DE"/>
    <w:rsid w:val="005A7F46"/>
    <w:rsid w:val="005B365B"/>
    <w:rsid w:val="005C04CA"/>
    <w:rsid w:val="006739B9"/>
    <w:rsid w:val="006A67EF"/>
    <w:rsid w:val="006B44FA"/>
    <w:rsid w:val="006B6617"/>
    <w:rsid w:val="006C57A8"/>
    <w:rsid w:val="006F54F4"/>
    <w:rsid w:val="00703CC4"/>
    <w:rsid w:val="007529D2"/>
    <w:rsid w:val="007945D5"/>
    <w:rsid w:val="00796634"/>
    <w:rsid w:val="007A0284"/>
    <w:rsid w:val="007B0446"/>
    <w:rsid w:val="007C05AA"/>
    <w:rsid w:val="007C070A"/>
    <w:rsid w:val="008037F0"/>
    <w:rsid w:val="00811902"/>
    <w:rsid w:val="00811BF5"/>
    <w:rsid w:val="00813002"/>
    <w:rsid w:val="008270E5"/>
    <w:rsid w:val="008368C4"/>
    <w:rsid w:val="00837022"/>
    <w:rsid w:val="0089704B"/>
    <w:rsid w:val="008B1F35"/>
    <w:rsid w:val="008C0AFD"/>
    <w:rsid w:val="008C78C6"/>
    <w:rsid w:val="008E5D51"/>
    <w:rsid w:val="008F6A5B"/>
    <w:rsid w:val="008F7E5E"/>
    <w:rsid w:val="00920C5C"/>
    <w:rsid w:val="0094597F"/>
    <w:rsid w:val="00966176"/>
    <w:rsid w:val="00976FFE"/>
    <w:rsid w:val="00A07918"/>
    <w:rsid w:val="00A219A9"/>
    <w:rsid w:val="00A36B8F"/>
    <w:rsid w:val="00A662B5"/>
    <w:rsid w:val="00A70975"/>
    <w:rsid w:val="00AA1C4C"/>
    <w:rsid w:val="00AB3D41"/>
    <w:rsid w:val="00AC33AD"/>
    <w:rsid w:val="00AE0A7D"/>
    <w:rsid w:val="00AF2B94"/>
    <w:rsid w:val="00AF4320"/>
    <w:rsid w:val="00B067E5"/>
    <w:rsid w:val="00B373A0"/>
    <w:rsid w:val="00B412F5"/>
    <w:rsid w:val="00B50B4B"/>
    <w:rsid w:val="00B539AC"/>
    <w:rsid w:val="00B630CA"/>
    <w:rsid w:val="00B82B9D"/>
    <w:rsid w:val="00B91F55"/>
    <w:rsid w:val="00B97A71"/>
    <w:rsid w:val="00BA093C"/>
    <w:rsid w:val="00BA2552"/>
    <w:rsid w:val="00BA2CED"/>
    <w:rsid w:val="00BA2E20"/>
    <w:rsid w:val="00BA7AEA"/>
    <w:rsid w:val="00BC1B90"/>
    <w:rsid w:val="00BC5536"/>
    <w:rsid w:val="00BD7242"/>
    <w:rsid w:val="00C305D8"/>
    <w:rsid w:val="00C534F0"/>
    <w:rsid w:val="00C7796F"/>
    <w:rsid w:val="00C97BE0"/>
    <w:rsid w:val="00CA487E"/>
    <w:rsid w:val="00CA4A54"/>
    <w:rsid w:val="00CB18A7"/>
    <w:rsid w:val="00CB2CCD"/>
    <w:rsid w:val="00CD53D3"/>
    <w:rsid w:val="00D03493"/>
    <w:rsid w:val="00D056EC"/>
    <w:rsid w:val="00D16948"/>
    <w:rsid w:val="00D45457"/>
    <w:rsid w:val="00D644F8"/>
    <w:rsid w:val="00D80259"/>
    <w:rsid w:val="00D84DD9"/>
    <w:rsid w:val="00D86282"/>
    <w:rsid w:val="00DC70D5"/>
    <w:rsid w:val="00DD6270"/>
    <w:rsid w:val="00DF20F3"/>
    <w:rsid w:val="00E2316A"/>
    <w:rsid w:val="00E248BF"/>
    <w:rsid w:val="00E270A1"/>
    <w:rsid w:val="00E55EFA"/>
    <w:rsid w:val="00E736B3"/>
    <w:rsid w:val="00E748BB"/>
    <w:rsid w:val="00EB5E82"/>
    <w:rsid w:val="00ED0B8E"/>
    <w:rsid w:val="00F06A7F"/>
    <w:rsid w:val="00F32959"/>
    <w:rsid w:val="00F537C7"/>
    <w:rsid w:val="00F60E9A"/>
    <w:rsid w:val="00F83CE5"/>
    <w:rsid w:val="00F84434"/>
    <w:rsid w:val="00F846A6"/>
    <w:rsid w:val="00F8795B"/>
    <w:rsid w:val="00FE1CED"/>
    <w:rsid w:val="00FF233F"/>
    <w:rsid w:val="00FF464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864FC5"/>
  <w15:chartTrackingRefBased/>
  <w15:docId w15:val="{56B93465-F5B3-4C4A-8AD3-C35C122901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ahoma" w:eastAsiaTheme="minorHAnsi" w:hAnsi="Tahoma" w:cstheme="minorBidi"/>
        <w:sz w:val="24"/>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487E"/>
    <w:pPr>
      <w:ind w:left="720"/>
      <w:contextualSpacing/>
    </w:pPr>
  </w:style>
  <w:style w:type="paragraph" w:styleId="Header">
    <w:name w:val="header"/>
    <w:basedOn w:val="Normal"/>
    <w:link w:val="HeaderChar"/>
    <w:uiPriority w:val="99"/>
    <w:unhideWhenUsed/>
    <w:rsid w:val="008B1F35"/>
    <w:pPr>
      <w:tabs>
        <w:tab w:val="center" w:pos="4513"/>
        <w:tab w:val="right" w:pos="9026"/>
      </w:tabs>
      <w:spacing w:after="0" w:line="240" w:lineRule="auto"/>
    </w:pPr>
  </w:style>
  <w:style w:type="character" w:customStyle="1" w:styleId="HeaderChar">
    <w:name w:val="Header Char"/>
    <w:basedOn w:val="DefaultParagraphFont"/>
    <w:link w:val="Header"/>
    <w:uiPriority w:val="99"/>
    <w:rsid w:val="008B1F35"/>
  </w:style>
  <w:style w:type="paragraph" w:styleId="Footer">
    <w:name w:val="footer"/>
    <w:basedOn w:val="Normal"/>
    <w:link w:val="FooterChar"/>
    <w:uiPriority w:val="99"/>
    <w:unhideWhenUsed/>
    <w:rsid w:val="008B1F35"/>
    <w:pPr>
      <w:tabs>
        <w:tab w:val="center" w:pos="4513"/>
        <w:tab w:val="right" w:pos="9026"/>
      </w:tabs>
      <w:spacing w:after="0" w:line="240" w:lineRule="auto"/>
    </w:pPr>
  </w:style>
  <w:style w:type="character" w:customStyle="1" w:styleId="FooterChar">
    <w:name w:val="Footer Char"/>
    <w:basedOn w:val="DefaultParagraphFont"/>
    <w:link w:val="Footer"/>
    <w:uiPriority w:val="99"/>
    <w:rsid w:val="008B1F35"/>
  </w:style>
  <w:style w:type="character" w:styleId="Hyperlink">
    <w:name w:val="Hyperlink"/>
    <w:basedOn w:val="DefaultParagraphFont"/>
    <w:uiPriority w:val="99"/>
    <w:unhideWhenUsed/>
    <w:rsid w:val="007945D5"/>
    <w:rPr>
      <w:color w:val="0563C1" w:themeColor="hyperlink"/>
      <w:u w:val="single"/>
    </w:rPr>
  </w:style>
  <w:style w:type="character" w:styleId="UnresolvedMention">
    <w:name w:val="Unresolved Mention"/>
    <w:basedOn w:val="DefaultParagraphFont"/>
    <w:uiPriority w:val="99"/>
    <w:semiHidden/>
    <w:unhideWhenUsed/>
    <w:rsid w:val="007945D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9941807">
      <w:bodyDiv w:val="1"/>
      <w:marLeft w:val="0"/>
      <w:marRight w:val="0"/>
      <w:marTop w:val="0"/>
      <w:marBottom w:val="0"/>
      <w:divBdr>
        <w:top w:val="none" w:sz="0" w:space="0" w:color="auto"/>
        <w:left w:val="none" w:sz="0" w:space="0" w:color="auto"/>
        <w:bottom w:val="none" w:sz="0" w:space="0" w:color="auto"/>
        <w:right w:val="none" w:sz="0" w:space="0" w:color="auto"/>
      </w:divBdr>
    </w:div>
    <w:div w:id="560141728">
      <w:bodyDiv w:val="1"/>
      <w:marLeft w:val="0"/>
      <w:marRight w:val="0"/>
      <w:marTop w:val="0"/>
      <w:marBottom w:val="0"/>
      <w:divBdr>
        <w:top w:val="none" w:sz="0" w:space="0" w:color="auto"/>
        <w:left w:val="none" w:sz="0" w:space="0" w:color="auto"/>
        <w:bottom w:val="none" w:sz="0" w:space="0" w:color="auto"/>
        <w:right w:val="none" w:sz="0" w:space="0" w:color="auto"/>
      </w:divBdr>
    </w:div>
    <w:div w:id="1426809042">
      <w:bodyDiv w:val="1"/>
      <w:marLeft w:val="0"/>
      <w:marRight w:val="0"/>
      <w:marTop w:val="0"/>
      <w:marBottom w:val="0"/>
      <w:divBdr>
        <w:top w:val="none" w:sz="0" w:space="0" w:color="auto"/>
        <w:left w:val="none" w:sz="0" w:space="0" w:color="auto"/>
        <w:bottom w:val="none" w:sz="0" w:space="0" w:color="auto"/>
        <w:right w:val="none" w:sz="0" w:space="0" w:color="auto"/>
      </w:divBdr>
    </w:div>
    <w:div w:id="2052068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1977</TotalTime>
  <Pages>5</Pages>
  <Words>1563</Words>
  <Characters>8915</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Gaselee</dc:creator>
  <cp:keywords/>
  <dc:description/>
  <cp:lastModifiedBy>James Gaselee</cp:lastModifiedBy>
  <cp:revision>9</cp:revision>
  <cp:lastPrinted>2024-10-04T08:04:00Z</cp:lastPrinted>
  <dcterms:created xsi:type="dcterms:W3CDTF">2024-10-14T10:38:00Z</dcterms:created>
  <dcterms:modified xsi:type="dcterms:W3CDTF">2025-05-07T10:28:00Z</dcterms:modified>
</cp:coreProperties>
</file>